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962E8" w14:textId="518E9DBD" w:rsidR="00084325" w:rsidRPr="00E64613" w:rsidRDefault="00084325" w:rsidP="00E64613">
      <w:pPr>
        <w:pStyle w:val="BodyText"/>
        <w:tabs>
          <w:tab w:val="left" w:pos="8059"/>
        </w:tabs>
        <w:spacing w:before="54"/>
        <w:ind w:left="90"/>
        <w:jc w:val="center"/>
        <w:rPr>
          <w:rFonts w:asciiTheme="minorHAnsi" w:hAnsiTheme="minorHAnsi" w:cstheme="minorHAnsi"/>
          <w:sz w:val="20"/>
          <w:szCs w:val="20"/>
        </w:rPr>
      </w:pPr>
    </w:p>
    <w:p w14:paraId="35072CB4" w14:textId="77777777" w:rsidR="00DD41A0" w:rsidRPr="00E64613" w:rsidRDefault="00DD41A0" w:rsidP="00E64613">
      <w:pPr>
        <w:pStyle w:val="BodyText"/>
        <w:tabs>
          <w:tab w:val="left" w:pos="8059"/>
        </w:tabs>
        <w:spacing w:before="54"/>
        <w:ind w:left="90"/>
        <w:rPr>
          <w:rFonts w:asciiTheme="minorHAnsi" w:hAnsiTheme="minorHAnsi" w:cstheme="minorHAnsi"/>
          <w:sz w:val="20"/>
          <w:szCs w:val="20"/>
        </w:rPr>
      </w:pPr>
    </w:p>
    <w:p w14:paraId="684EDD28" w14:textId="77777777" w:rsidR="00402FCA" w:rsidRDefault="00402FCA" w:rsidP="00E64613">
      <w:pPr>
        <w:pStyle w:val="BodyText"/>
        <w:tabs>
          <w:tab w:val="left" w:pos="6750"/>
        </w:tabs>
        <w:spacing w:before="54"/>
        <w:ind w:left="90"/>
        <w:rPr>
          <w:rFonts w:asciiTheme="minorHAnsi" w:hAnsiTheme="minorHAnsi" w:cstheme="minorHAnsi"/>
          <w:b/>
        </w:rPr>
      </w:pPr>
    </w:p>
    <w:p w14:paraId="071CBEA8" w14:textId="341D9972" w:rsidR="00080B60" w:rsidRPr="00E64613" w:rsidRDefault="004A28A2" w:rsidP="00E64613">
      <w:pPr>
        <w:pStyle w:val="BodyText"/>
        <w:tabs>
          <w:tab w:val="left" w:pos="6750"/>
        </w:tabs>
        <w:spacing w:before="54"/>
        <w:ind w:left="90"/>
        <w:rPr>
          <w:rFonts w:asciiTheme="minorHAnsi" w:hAnsiTheme="minorHAnsi" w:cstheme="minorHAnsi"/>
          <w:sz w:val="20"/>
          <w:szCs w:val="20"/>
        </w:rPr>
      </w:pPr>
      <w:r>
        <w:rPr>
          <w:rFonts w:asciiTheme="minorHAnsi" w:hAnsiTheme="minorHAnsi" w:cstheme="minorHAnsi"/>
          <w:b/>
        </w:rPr>
        <w:t xml:space="preserve">Subsurface Engineering </w:t>
      </w:r>
      <w:r w:rsidR="00F31380" w:rsidRPr="00E64613">
        <w:rPr>
          <w:rFonts w:asciiTheme="minorHAnsi" w:hAnsiTheme="minorHAnsi" w:cstheme="minorHAnsi"/>
          <w:sz w:val="20"/>
          <w:szCs w:val="20"/>
        </w:rPr>
        <w:tab/>
      </w:r>
      <w:r w:rsidR="00A75465" w:rsidRPr="00E64613">
        <w:rPr>
          <w:rFonts w:asciiTheme="minorHAnsi" w:hAnsiTheme="minorHAnsi" w:cstheme="minorHAnsi"/>
          <w:sz w:val="20"/>
          <w:szCs w:val="20"/>
        </w:rPr>
        <w:tab/>
        <w:t xml:space="preserve">          </w:t>
      </w:r>
      <w:r>
        <w:rPr>
          <w:rFonts w:asciiTheme="minorHAnsi" w:hAnsiTheme="minorHAnsi" w:cstheme="minorHAnsi"/>
          <w:sz w:val="20"/>
          <w:szCs w:val="20"/>
        </w:rPr>
        <w:t>March 15</w:t>
      </w:r>
      <w:r w:rsidR="005D352A" w:rsidRPr="00E64613">
        <w:rPr>
          <w:rFonts w:asciiTheme="minorHAnsi" w:hAnsiTheme="minorHAnsi" w:cstheme="minorHAnsi"/>
          <w:sz w:val="20"/>
          <w:szCs w:val="20"/>
        </w:rPr>
        <w:t>,</w:t>
      </w:r>
      <w:r w:rsidR="005D352A" w:rsidRPr="00E64613">
        <w:rPr>
          <w:rFonts w:asciiTheme="minorHAnsi" w:hAnsiTheme="minorHAnsi" w:cstheme="minorHAnsi"/>
          <w:spacing w:val="-2"/>
          <w:sz w:val="20"/>
          <w:szCs w:val="20"/>
        </w:rPr>
        <w:t xml:space="preserve"> </w:t>
      </w:r>
      <w:r w:rsidR="005D352A" w:rsidRPr="00E64613">
        <w:rPr>
          <w:rFonts w:asciiTheme="minorHAnsi" w:hAnsiTheme="minorHAnsi" w:cstheme="minorHAnsi"/>
          <w:sz w:val="20"/>
          <w:szCs w:val="20"/>
        </w:rPr>
        <w:t>201</w:t>
      </w:r>
      <w:r w:rsidR="006D4682">
        <w:rPr>
          <w:rFonts w:asciiTheme="minorHAnsi" w:hAnsiTheme="minorHAnsi" w:cstheme="minorHAnsi"/>
          <w:sz w:val="20"/>
          <w:szCs w:val="20"/>
        </w:rPr>
        <w:t>9</w:t>
      </w:r>
    </w:p>
    <w:p w14:paraId="74CAD6EB" w14:textId="6C27A7D4" w:rsidR="00080B60" w:rsidRPr="00E64613" w:rsidRDefault="004A28A2" w:rsidP="00E64613">
      <w:pPr>
        <w:pStyle w:val="BodyText"/>
        <w:spacing w:before="42"/>
        <w:ind w:left="90"/>
        <w:rPr>
          <w:rFonts w:asciiTheme="minorHAnsi" w:hAnsiTheme="minorHAnsi" w:cstheme="minorHAnsi"/>
          <w:sz w:val="20"/>
          <w:szCs w:val="20"/>
        </w:rPr>
      </w:pPr>
      <w:r>
        <w:rPr>
          <w:rFonts w:asciiTheme="minorHAnsi" w:hAnsiTheme="minorHAnsi" w:cstheme="minorHAnsi"/>
          <w:sz w:val="20"/>
          <w:szCs w:val="20"/>
        </w:rPr>
        <w:t xml:space="preserve">100, </w:t>
      </w:r>
      <w:r w:rsidR="00A44F0E">
        <w:rPr>
          <w:rFonts w:asciiTheme="minorHAnsi" w:hAnsiTheme="minorHAnsi" w:cstheme="minorHAnsi"/>
          <w:sz w:val="20"/>
          <w:szCs w:val="20"/>
        </w:rPr>
        <w:t>1</w:t>
      </w:r>
      <w:r>
        <w:rPr>
          <w:rFonts w:asciiTheme="minorHAnsi" w:hAnsiTheme="minorHAnsi" w:cstheme="minorHAnsi"/>
          <w:sz w:val="20"/>
          <w:szCs w:val="20"/>
        </w:rPr>
        <w:t>01</w:t>
      </w:r>
      <w:r w:rsidR="00A44F0E">
        <w:rPr>
          <w:rFonts w:asciiTheme="minorHAnsi" w:hAnsiTheme="minorHAnsi" w:cstheme="minorHAnsi"/>
          <w:sz w:val="20"/>
          <w:szCs w:val="20"/>
        </w:rPr>
        <w:t>0</w:t>
      </w:r>
      <w:r w:rsidR="00FB04AB" w:rsidRPr="00E64613">
        <w:rPr>
          <w:rFonts w:asciiTheme="minorHAnsi" w:hAnsiTheme="minorHAnsi" w:cstheme="minorHAnsi"/>
          <w:sz w:val="20"/>
          <w:szCs w:val="20"/>
        </w:rPr>
        <w:t xml:space="preserve"> – </w:t>
      </w:r>
      <w:r>
        <w:rPr>
          <w:rFonts w:asciiTheme="minorHAnsi" w:hAnsiTheme="minorHAnsi" w:cstheme="minorHAnsi"/>
          <w:sz w:val="20"/>
          <w:szCs w:val="20"/>
        </w:rPr>
        <w:t>8</w:t>
      </w:r>
      <w:r w:rsidR="006D4682">
        <w:rPr>
          <w:rFonts w:asciiTheme="minorHAnsi" w:hAnsiTheme="minorHAnsi" w:cstheme="minorHAnsi"/>
          <w:sz w:val="20"/>
          <w:szCs w:val="20"/>
        </w:rPr>
        <w:t xml:space="preserve"> </w:t>
      </w:r>
      <w:r w:rsidR="00A44F0E">
        <w:rPr>
          <w:rFonts w:asciiTheme="minorHAnsi" w:hAnsiTheme="minorHAnsi" w:cstheme="minorHAnsi"/>
          <w:sz w:val="20"/>
          <w:szCs w:val="20"/>
        </w:rPr>
        <w:t>Avenue</w:t>
      </w:r>
      <w:r w:rsidR="00FB04AB" w:rsidRPr="00E64613">
        <w:rPr>
          <w:rFonts w:asciiTheme="minorHAnsi" w:hAnsiTheme="minorHAnsi" w:cstheme="minorHAnsi"/>
          <w:sz w:val="20"/>
          <w:szCs w:val="20"/>
        </w:rPr>
        <w:t xml:space="preserve"> S</w:t>
      </w:r>
      <w:r>
        <w:rPr>
          <w:rFonts w:asciiTheme="minorHAnsi" w:hAnsiTheme="minorHAnsi" w:cstheme="minorHAnsi"/>
          <w:sz w:val="20"/>
          <w:szCs w:val="20"/>
        </w:rPr>
        <w:t>W</w:t>
      </w:r>
      <w:r w:rsidR="005D352A" w:rsidRPr="00E64613">
        <w:rPr>
          <w:rFonts w:asciiTheme="minorHAnsi" w:hAnsiTheme="minorHAnsi" w:cstheme="minorHAnsi"/>
          <w:sz w:val="20"/>
          <w:szCs w:val="20"/>
        </w:rPr>
        <w:t>,</w:t>
      </w:r>
    </w:p>
    <w:p w14:paraId="24A3F5CD" w14:textId="4BEA9BB6" w:rsidR="00080B60" w:rsidRPr="00E64613" w:rsidRDefault="005D352A" w:rsidP="00E64613">
      <w:pPr>
        <w:pStyle w:val="BodyText"/>
        <w:spacing w:before="38" w:line="276" w:lineRule="auto"/>
        <w:ind w:left="90" w:right="6246"/>
        <w:rPr>
          <w:rFonts w:asciiTheme="minorHAnsi" w:hAnsiTheme="minorHAnsi" w:cstheme="minorHAnsi"/>
          <w:sz w:val="20"/>
          <w:szCs w:val="20"/>
        </w:rPr>
      </w:pPr>
      <w:r w:rsidRPr="00E64613">
        <w:rPr>
          <w:rFonts w:asciiTheme="minorHAnsi" w:hAnsiTheme="minorHAnsi" w:cstheme="minorHAnsi"/>
          <w:sz w:val="20"/>
          <w:szCs w:val="20"/>
        </w:rPr>
        <w:t>Calgary,</w:t>
      </w:r>
      <w:r w:rsidR="00F31380" w:rsidRPr="00E64613">
        <w:rPr>
          <w:rFonts w:asciiTheme="minorHAnsi" w:hAnsiTheme="minorHAnsi" w:cstheme="minorHAnsi"/>
          <w:sz w:val="20"/>
          <w:szCs w:val="20"/>
        </w:rPr>
        <w:t xml:space="preserve"> </w:t>
      </w:r>
      <w:r w:rsidRPr="00E64613">
        <w:rPr>
          <w:rFonts w:asciiTheme="minorHAnsi" w:hAnsiTheme="minorHAnsi" w:cstheme="minorHAnsi"/>
          <w:sz w:val="20"/>
          <w:szCs w:val="20"/>
        </w:rPr>
        <w:t>Alberta T2</w:t>
      </w:r>
      <w:r w:rsidR="004A28A2">
        <w:rPr>
          <w:rFonts w:asciiTheme="minorHAnsi" w:hAnsiTheme="minorHAnsi" w:cstheme="minorHAnsi"/>
          <w:sz w:val="20"/>
          <w:szCs w:val="20"/>
        </w:rPr>
        <w:t>P</w:t>
      </w:r>
      <w:r w:rsidR="00A44F0E">
        <w:rPr>
          <w:rFonts w:asciiTheme="minorHAnsi" w:hAnsiTheme="minorHAnsi" w:cstheme="minorHAnsi"/>
          <w:sz w:val="20"/>
          <w:szCs w:val="20"/>
        </w:rPr>
        <w:t xml:space="preserve"> </w:t>
      </w:r>
      <w:r w:rsidR="004A28A2">
        <w:rPr>
          <w:rFonts w:asciiTheme="minorHAnsi" w:hAnsiTheme="minorHAnsi" w:cstheme="minorHAnsi"/>
          <w:sz w:val="20"/>
          <w:szCs w:val="20"/>
        </w:rPr>
        <w:t>1J2</w:t>
      </w:r>
    </w:p>
    <w:p w14:paraId="411979D6" w14:textId="77777777" w:rsidR="00080B60" w:rsidRPr="00E64613" w:rsidRDefault="00080B60" w:rsidP="00E64613">
      <w:pPr>
        <w:pStyle w:val="BodyText"/>
        <w:spacing w:before="4"/>
        <w:ind w:left="90"/>
        <w:rPr>
          <w:rFonts w:asciiTheme="minorHAnsi" w:hAnsiTheme="minorHAnsi" w:cstheme="minorHAnsi"/>
          <w:sz w:val="20"/>
          <w:szCs w:val="20"/>
        </w:rPr>
      </w:pPr>
    </w:p>
    <w:p w14:paraId="218FF80B" w14:textId="77777777" w:rsidR="00DD41A0" w:rsidRPr="00E64613" w:rsidRDefault="00DD41A0" w:rsidP="00E64613">
      <w:pPr>
        <w:pStyle w:val="BodyText"/>
        <w:tabs>
          <w:tab w:val="left" w:pos="1578"/>
        </w:tabs>
        <w:spacing w:after="120"/>
        <w:ind w:left="90" w:right="407"/>
        <w:rPr>
          <w:rFonts w:asciiTheme="minorHAnsi" w:hAnsiTheme="minorHAnsi" w:cstheme="minorHAnsi"/>
          <w:sz w:val="20"/>
          <w:szCs w:val="20"/>
        </w:rPr>
      </w:pPr>
    </w:p>
    <w:p w14:paraId="57D6A3DC" w14:textId="1221E91C" w:rsidR="00080B60" w:rsidRPr="00E64613" w:rsidRDefault="005D352A" w:rsidP="00E64613">
      <w:pPr>
        <w:pStyle w:val="BodyText"/>
        <w:tabs>
          <w:tab w:val="left" w:pos="1578"/>
        </w:tabs>
        <w:spacing w:after="120"/>
        <w:ind w:left="90"/>
        <w:rPr>
          <w:rFonts w:asciiTheme="minorHAnsi" w:hAnsiTheme="minorHAnsi" w:cstheme="minorHAnsi"/>
          <w:b/>
          <w:sz w:val="20"/>
          <w:szCs w:val="20"/>
        </w:rPr>
      </w:pPr>
      <w:r w:rsidRPr="00E64613">
        <w:rPr>
          <w:rFonts w:asciiTheme="minorHAnsi" w:hAnsiTheme="minorHAnsi" w:cstheme="minorHAnsi"/>
          <w:sz w:val="20"/>
          <w:szCs w:val="20"/>
        </w:rPr>
        <w:t>Attention:</w:t>
      </w:r>
      <w:r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4A28A2">
        <w:rPr>
          <w:rFonts w:asciiTheme="minorHAnsi" w:hAnsiTheme="minorHAnsi" w:cstheme="minorHAnsi"/>
          <w:b/>
          <w:sz w:val="20"/>
          <w:szCs w:val="20"/>
        </w:rPr>
        <w:t>Sean David</w:t>
      </w:r>
    </w:p>
    <w:p w14:paraId="14D64D47" w14:textId="55F97951" w:rsidR="000C1396" w:rsidRPr="00E64613" w:rsidRDefault="005D352A" w:rsidP="00E64613">
      <w:pPr>
        <w:pStyle w:val="Heading2"/>
        <w:tabs>
          <w:tab w:val="left" w:pos="1578"/>
        </w:tabs>
        <w:spacing w:after="120"/>
        <w:ind w:left="90"/>
        <w:rPr>
          <w:rFonts w:asciiTheme="minorHAnsi" w:hAnsiTheme="minorHAnsi" w:cstheme="minorHAnsi"/>
          <w:sz w:val="20"/>
          <w:szCs w:val="20"/>
        </w:rPr>
      </w:pPr>
      <w:r w:rsidRPr="00E64613">
        <w:rPr>
          <w:rFonts w:asciiTheme="minorHAnsi" w:hAnsiTheme="minorHAnsi" w:cstheme="minorHAnsi"/>
          <w:b w:val="0"/>
          <w:sz w:val="20"/>
          <w:szCs w:val="20"/>
        </w:rPr>
        <w:t>R</w:t>
      </w:r>
      <w:r w:rsidR="00DD41A0" w:rsidRPr="00E64613">
        <w:rPr>
          <w:rFonts w:asciiTheme="minorHAnsi" w:hAnsiTheme="minorHAnsi" w:cstheme="minorHAnsi"/>
          <w:b w:val="0"/>
          <w:sz w:val="20"/>
          <w:szCs w:val="20"/>
        </w:rPr>
        <w:t>e</w:t>
      </w:r>
      <w:r w:rsidRPr="00E64613">
        <w:rPr>
          <w:rFonts w:asciiTheme="minorHAnsi" w:hAnsiTheme="minorHAnsi" w:cstheme="minorHAnsi"/>
          <w:b w:val="0"/>
          <w:sz w:val="20"/>
          <w:szCs w:val="20"/>
        </w:rPr>
        <w:t>:</w:t>
      </w:r>
      <w:r w:rsidRPr="00E64613">
        <w:rPr>
          <w:rFonts w:asciiTheme="minorHAnsi" w:hAnsiTheme="minorHAnsi" w:cstheme="minorHAnsi"/>
          <w:b w:val="0"/>
          <w:sz w:val="20"/>
          <w:szCs w:val="20"/>
        </w:rPr>
        <w:tab/>
      </w:r>
      <w:r w:rsidR="00B74F75" w:rsidRPr="00E64613">
        <w:rPr>
          <w:rFonts w:asciiTheme="minorHAnsi" w:hAnsiTheme="minorHAnsi" w:cstheme="minorHAnsi"/>
          <w:b w:val="0"/>
          <w:sz w:val="20"/>
          <w:szCs w:val="20"/>
        </w:rPr>
        <w:tab/>
      </w:r>
      <w:r w:rsidR="00B74F75" w:rsidRPr="00E64613">
        <w:rPr>
          <w:rFonts w:asciiTheme="minorHAnsi" w:hAnsiTheme="minorHAnsi" w:cstheme="minorHAnsi"/>
          <w:b w:val="0"/>
          <w:sz w:val="20"/>
          <w:szCs w:val="20"/>
        </w:rPr>
        <w:tab/>
      </w:r>
      <w:r w:rsidR="000C1396" w:rsidRPr="00E64613">
        <w:rPr>
          <w:rFonts w:asciiTheme="minorHAnsi" w:hAnsiTheme="minorHAnsi" w:cstheme="minorHAnsi"/>
          <w:sz w:val="20"/>
          <w:szCs w:val="20"/>
        </w:rPr>
        <w:t xml:space="preserve">Radial </w:t>
      </w:r>
      <w:r w:rsidRPr="00E64613">
        <w:rPr>
          <w:rFonts w:asciiTheme="minorHAnsi" w:hAnsiTheme="minorHAnsi" w:cstheme="minorHAnsi"/>
          <w:sz w:val="20"/>
          <w:szCs w:val="20"/>
        </w:rPr>
        <w:t>Cement Bond Log Interpretation for</w:t>
      </w:r>
      <w:r w:rsidR="000C1396" w:rsidRPr="00E64613">
        <w:rPr>
          <w:rFonts w:asciiTheme="minorHAnsi" w:hAnsiTheme="minorHAnsi" w:cstheme="minorHAnsi"/>
          <w:sz w:val="20"/>
          <w:szCs w:val="20"/>
        </w:rPr>
        <w:t xml:space="preserve"> </w:t>
      </w:r>
      <w:r w:rsidR="004A28A2">
        <w:rPr>
          <w:rFonts w:asciiTheme="minorHAnsi" w:hAnsiTheme="minorHAnsi" w:cstheme="minorHAnsi"/>
          <w:sz w:val="20"/>
          <w:szCs w:val="20"/>
        </w:rPr>
        <w:t>Subsurface Engineering</w:t>
      </w:r>
    </w:p>
    <w:p w14:paraId="3DC79B59" w14:textId="71C152E3" w:rsidR="00084325" w:rsidRPr="00E64613" w:rsidRDefault="000C1396" w:rsidP="00E64613">
      <w:pPr>
        <w:pStyle w:val="Heading2"/>
        <w:tabs>
          <w:tab w:val="left" w:pos="1578"/>
        </w:tabs>
        <w:spacing w:after="120"/>
        <w:ind w:left="90"/>
        <w:rPr>
          <w:rFonts w:asciiTheme="minorHAnsi" w:hAnsiTheme="minorHAnsi" w:cstheme="minorHAnsi"/>
          <w:sz w:val="20"/>
          <w:szCs w:val="20"/>
        </w:rPr>
      </w:pPr>
      <w:r w:rsidRPr="00E64613">
        <w:rPr>
          <w:rFonts w:asciiTheme="minorHAnsi" w:hAnsiTheme="minorHAnsi" w:cstheme="minorHAnsi"/>
          <w:b w:val="0"/>
          <w:sz w:val="20"/>
          <w:szCs w:val="20"/>
        </w:rPr>
        <w:t>Well:</w:t>
      </w:r>
      <w:r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B74F75" w:rsidRPr="00E64613">
        <w:rPr>
          <w:rFonts w:asciiTheme="minorHAnsi" w:hAnsiTheme="minorHAnsi" w:cstheme="minorHAnsi"/>
          <w:sz w:val="20"/>
          <w:szCs w:val="20"/>
        </w:rPr>
        <w:tab/>
      </w:r>
      <w:r w:rsidR="004A28A2">
        <w:rPr>
          <w:rFonts w:asciiTheme="minorHAnsi" w:hAnsiTheme="minorHAnsi" w:cstheme="minorHAnsi"/>
          <w:sz w:val="20"/>
          <w:szCs w:val="20"/>
        </w:rPr>
        <w:t>Strategic</w:t>
      </w:r>
      <w:r w:rsidR="006C147F">
        <w:rPr>
          <w:rFonts w:asciiTheme="minorHAnsi" w:hAnsiTheme="minorHAnsi" w:cstheme="minorHAnsi"/>
          <w:sz w:val="20"/>
          <w:szCs w:val="20"/>
        </w:rPr>
        <w:t xml:space="preserve"> </w:t>
      </w:r>
      <w:proofErr w:type="spellStart"/>
      <w:r w:rsidR="006C147F">
        <w:rPr>
          <w:rFonts w:asciiTheme="minorHAnsi" w:hAnsiTheme="minorHAnsi" w:cstheme="minorHAnsi"/>
          <w:sz w:val="20"/>
          <w:szCs w:val="20"/>
        </w:rPr>
        <w:t>hb</w:t>
      </w:r>
      <w:proofErr w:type="spellEnd"/>
      <w:r w:rsidR="004A28A2">
        <w:rPr>
          <w:rFonts w:asciiTheme="minorHAnsi" w:hAnsiTheme="minorHAnsi" w:cstheme="minorHAnsi"/>
          <w:sz w:val="20"/>
          <w:szCs w:val="20"/>
        </w:rPr>
        <w:t xml:space="preserve"> et al </w:t>
      </w:r>
      <w:r w:rsidR="006C147F">
        <w:rPr>
          <w:rFonts w:asciiTheme="minorHAnsi" w:hAnsiTheme="minorHAnsi" w:cstheme="minorHAnsi"/>
          <w:sz w:val="20"/>
          <w:szCs w:val="20"/>
        </w:rPr>
        <w:t>J-62 60 10N 117 15W</w:t>
      </w:r>
    </w:p>
    <w:p w14:paraId="0C4F05E0" w14:textId="097420E1" w:rsidR="003F268F" w:rsidRPr="00E64613" w:rsidRDefault="003F268F" w:rsidP="00E64613">
      <w:pPr>
        <w:pStyle w:val="Heading2"/>
        <w:tabs>
          <w:tab w:val="left" w:pos="1578"/>
        </w:tabs>
        <w:spacing w:after="120"/>
        <w:ind w:left="90"/>
        <w:rPr>
          <w:rFonts w:asciiTheme="minorHAnsi" w:hAnsiTheme="minorHAnsi" w:cstheme="minorHAnsi"/>
          <w:sz w:val="20"/>
          <w:szCs w:val="20"/>
        </w:rPr>
      </w:pPr>
      <w:r w:rsidRPr="00E64613">
        <w:rPr>
          <w:rFonts w:asciiTheme="minorHAnsi" w:hAnsiTheme="minorHAnsi" w:cstheme="minorHAnsi"/>
          <w:noProof/>
          <w:sz w:val="20"/>
          <w:szCs w:val="20"/>
        </w:rPr>
        <mc:AlternateContent>
          <mc:Choice Requires="wps">
            <w:drawing>
              <wp:anchor distT="0" distB="0" distL="0" distR="0" simplePos="0" relativeHeight="251659776" behindDoc="1" locked="0" layoutInCell="1" allowOverlap="1" wp14:anchorId="7491D7E4" wp14:editId="2A017B0C">
                <wp:simplePos x="0" y="0"/>
                <wp:positionH relativeFrom="margin">
                  <wp:posOffset>83820</wp:posOffset>
                </wp:positionH>
                <wp:positionV relativeFrom="paragraph">
                  <wp:posOffset>198755</wp:posOffset>
                </wp:positionV>
                <wp:extent cx="5924550" cy="23495"/>
                <wp:effectExtent l="0" t="0" r="19050" b="33655"/>
                <wp:wrapTopAndBottom/>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24550" cy="2349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05969" id="Line 5" o:spid="_x0000_s1026" style="position:absolute;flip:y;z-index:-2516567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6.6pt,15.65pt" to="473.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" strokeweight=".48pt">
                <w10:wrap type="topAndBottom" anchorx="margin"/>
              </v:line>
            </w:pict>
          </mc:Fallback>
        </mc:AlternateContent>
      </w:r>
    </w:p>
    <w:p w14:paraId="04F686CA" w14:textId="77777777" w:rsidR="00084325" w:rsidRPr="00E64613" w:rsidRDefault="00084325" w:rsidP="00E64613">
      <w:pPr>
        <w:pStyle w:val="BodyText"/>
        <w:spacing w:before="1"/>
        <w:ind w:left="90"/>
        <w:rPr>
          <w:rFonts w:asciiTheme="minorHAnsi" w:hAnsiTheme="minorHAnsi" w:cstheme="minorHAnsi"/>
          <w:sz w:val="20"/>
          <w:szCs w:val="20"/>
        </w:rPr>
      </w:pPr>
      <w:r w:rsidRPr="00E64613">
        <w:rPr>
          <w:rFonts w:asciiTheme="minorHAnsi" w:hAnsiTheme="minorHAnsi" w:cstheme="minorHAnsi"/>
          <w:sz w:val="20"/>
          <w:szCs w:val="20"/>
        </w:rPr>
        <w:t xml:space="preserve">  </w:t>
      </w:r>
    </w:p>
    <w:p w14:paraId="2312E624" w14:textId="77777777" w:rsidR="00B93A7C" w:rsidRPr="00E64613" w:rsidRDefault="00B93A7C" w:rsidP="00E64613">
      <w:pPr>
        <w:pStyle w:val="Heading1"/>
        <w:ind w:left="90"/>
        <w:rPr>
          <w:rFonts w:asciiTheme="minorHAnsi" w:hAnsiTheme="minorHAnsi" w:cstheme="minorHAnsi"/>
          <w:sz w:val="20"/>
          <w:szCs w:val="20"/>
          <w:u w:val="none"/>
        </w:rPr>
      </w:pPr>
      <w:r w:rsidRPr="00E64613">
        <w:rPr>
          <w:rFonts w:asciiTheme="minorHAnsi" w:hAnsiTheme="minorHAnsi" w:cstheme="minorHAnsi"/>
          <w:b w:val="0"/>
          <w:sz w:val="20"/>
          <w:szCs w:val="20"/>
          <w:u w:val="none"/>
        </w:rPr>
        <w:t>Objective of running logs:</w:t>
      </w:r>
      <w:r w:rsidRPr="00E64613">
        <w:rPr>
          <w:rFonts w:asciiTheme="minorHAnsi" w:hAnsiTheme="minorHAnsi" w:cstheme="minorHAnsi"/>
          <w:sz w:val="20"/>
          <w:szCs w:val="20"/>
          <w:u w:val="none"/>
        </w:rPr>
        <w:t xml:space="preserve"> </w:t>
      </w:r>
      <w:r w:rsidRPr="00E64613">
        <w:rPr>
          <w:rFonts w:asciiTheme="minorHAnsi" w:hAnsiTheme="minorHAnsi" w:cstheme="minorHAnsi"/>
          <w:sz w:val="20"/>
          <w:szCs w:val="20"/>
          <w:u w:val="none"/>
        </w:rPr>
        <w:tab/>
        <w:t xml:space="preserve">Objective of log was to determine cement bond quality </w:t>
      </w:r>
    </w:p>
    <w:p w14:paraId="0D8A250B" w14:textId="77777777" w:rsidR="00B93A7C" w:rsidRPr="00E64613" w:rsidRDefault="00B93A7C" w:rsidP="00E64613">
      <w:pPr>
        <w:pStyle w:val="BodyText"/>
        <w:spacing w:before="1" w:after="40"/>
        <w:ind w:left="90"/>
        <w:rPr>
          <w:rFonts w:asciiTheme="minorHAnsi" w:hAnsiTheme="minorHAnsi" w:cstheme="minorHAnsi"/>
          <w:sz w:val="20"/>
          <w:szCs w:val="20"/>
        </w:rPr>
      </w:pPr>
    </w:p>
    <w:p w14:paraId="4A3976CB" w14:textId="77777777" w:rsidR="00B93A7C" w:rsidRPr="00E64613" w:rsidRDefault="00B93A7C" w:rsidP="00E64613">
      <w:pPr>
        <w:pStyle w:val="BodyText"/>
        <w:spacing w:before="1" w:after="40"/>
        <w:ind w:left="90"/>
        <w:rPr>
          <w:rFonts w:asciiTheme="minorHAnsi" w:hAnsiTheme="minorHAnsi" w:cstheme="minorHAnsi"/>
          <w:sz w:val="20"/>
          <w:szCs w:val="20"/>
        </w:rPr>
      </w:pPr>
    </w:p>
    <w:p w14:paraId="32C739E1" w14:textId="588C008E" w:rsidR="00080B60" w:rsidRPr="00E64613" w:rsidRDefault="005D352A" w:rsidP="00E64613">
      <w:pPr>
        <w:pStyle w:val="BodyText"/>
        <w:spacing w:before="1" w:after="40"/>
        <w:ind w:left="90"/>
        <w:rPr>
          <w:rFonts w:asciiTheme="minorHAnsi" w:hAnsiTheme="minorHAnsi" w:cstheme="minorHAnsi"/>
          <w:sz w:val="20"/>
          <w:szCs w:val="20"/>
        </w:rPr>
      </w:pPr>
      <w:r w:rsidRPr="00E64613">
        <w:rPr>
          <w:rFonts w:asciiTheme="minorHAnsi" w:hAnsiTheme="minorHAnsi" w:cstheme="minorHAnsi"/>
          <w:sz w:val="20"/>
          <w:szCs w:val="20"/>
        </w:rPr>
        <w:t>Log</w:t>
      </w:r>
      <w:r w:rsidRPr="00E64613">
        <w:rPr>
          <w:rFonts w:asciiTheme="minorHAnsi" w:hAnsiTheme="minorHAnsi" w:cstheme="minorHAnsi"/>
          <w:spacing w:val="-3"/>
          <w:sz w:val="20"/>
          <w:szCs w:val="20"/>
        </w:rPr>
        <w:t xml:space="preserve"> </w:t>
      </w:r>
      <w:r w:rsidR="00E64613">
        <w:rPr>
          <w:rFonts w:asciiTheme="minorHAnsi" w:hAnsiTheme="minorHAnsi" w:cstheme="minorHAnsi"/>
          <w:spacing w:val="-3"/>
          <w:sz w:val="20"/>
          <w:szCs w:val="20"/>
        </w:rPr>
        <w:t>R</w:t>
      </w:r>
      <w:r w:rsidRPr="00E64613">
        <w:rPr>
          <w:rFonts w:asciiTheme="minorHAnsi" w:hAnsiTheme="minorHAnsi" w:cstheme="minorHAnsi"/>
          <w:sz w:val="20"/>
          <w:szCs w:val="20"/>
        </w:rPr>
        <w:t>un:</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084325" w:rsidRPr="00E64613">
        <w:rPr>
          <w:rFonts w:asciiTheme="minorHAnsi" w:hAnsiTheme="minorHAnsi" w:cstheme="minorHAnsi"/>
          <w:sz w:val="20"/>
          <w:szCs w:val="20"/>
        </w:rPr>
        <w:tab/>
      </w:r>
      <w:r w:rsidR="00931C19" w:rsidRPr="00E64613">
        <w:rPr>
          <w:rFonts w:asciiTheme="minorHAnsi" w:hAnsiTheme="minorHAnsi" w:cstheme="minorHAnsi"/>
          <w:sz w:val="20"/>
          <w:szCs w:val="20"/>
        </w:rPr>
        <w:t>R</w:t>
      </w:r>
      <w:r w:rsidRPr="00E64613">
        <w:rPr>
          <w:rFonts w:asciiTheme="minorHAnsi" w:hAnsiTheme="minorHAnsi" w:cstheme="minorHAnsi"/>
          <w:sz w:val="20"/>
          <w:szCs w:val="20"/>
        </w:rPr>
        <w:t xml:space="preserve">adial </w:t>
      </w:r>
      <w:r w:rsidR="00931C19" w:rsidRPr="00E64613">
        <w:rPr>
          <w:rFonts w:asciiTheme="minorHAnsi" w:hAnsiTheme="minorHAnsi" w:cstheme="minorHAnsi"/>
          <w:sz w:val="20"/>
          <w:szCs w:val="20"/>
        </w:rPr>
        <w:t xml:space="preserve">Cement </w:t>
      </w:r>
      <w:r w:rsidRPr="00E64613">
        <w:rPr>
          <w:rFonts w:asciiTheme="minorHAnsi" w:hAnsiTheme="minorHAnsi" w:cstheme="minorHAnsi"/>
          <w:sz w:val="20"/>
          <w:szCs w:val="20"/>
        </w:rPr>
        <w:t>Bond</w:t>
      </w:r>
      <w:r w:rsidRPr="00E64613">
        <w:rPr>
          <w:rFonts w:asciiTheme="minorHAnsi" w:hAnsiTheme="minorHAnsi" w:cstheme="minorHAnsi"/>
          <w:spacing w:val="-4"/>
          <w:sz w:val="20"/>
          <w:szCs w:val="20"/>
        </w:rPr>
        <w:t xml:space="preserve"> </w:t>
      </w:r>
      <w:r w:rsidRPr="00E64613">
        <w:rPr>
          <w:rFonts w:asciiTheme="minorHAnsi" w:hAnsiTheme="minorHAnsi" w:cstheme="minorHAnsi"/>
          <w:sz w:val="20"/>
          <w:szCs w:val="20"/>
        </w:rPr>
        <w:t>Log</w:t>
      </w:r>
      <w:r w:rsidR="00931C19" w:rsidRPr="00E64613">
        <w:rPr>
          <w:rFonts w:asciiTheme="minorHAnsi" w:hAnsiTheme="minorHAnsi" w:cstheme="minorHAnsi"/>
          <w:sz w:val="20"/>
          <w:szCs w:val="20"/>
        </w:rPr>
        <w:t xml:space="preserve"> with Gamma Ray and CCL</w:t>
      </w:r>
    </w:p>
    <w:p w14:paraId="2004368C" w14:textId="4EB683E0" w:rsidR="00080B60" w:rsidRPr="00E64613" w:rsidRDefault="005D352A" w:rsidP="00E64613">
      <w:pPr>
        <w:tabs>
          <w:tab w:val="left" w:pos="2298"/>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Well</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Name:</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4A28A2">
        <w:rPr>
          <w:rFonts w:asciiTheme="minorHAnsi" w:hAnsiTheme="minorHAnsi" w:cstheme="minorHAnsi"/>
          <w:sz w:val="20"/>
          <w:szCs w:val="20"/>
        </w:rPr>
        <w:t xml:space="preserve">Strategic et al </w:t>
      </w:r>
      <w:r w:rsidR="006C147F">
        <w:rPr>
          <w:rFonts w:asciiTheme="minorHAnsi" w:hAnsiTheme="minorHAnsi" w:cstheme="minorHAnsi"/>
          <w:sz w:val="20"/>
          <w:szCs w:val="20"/>
        </w:rPr>
        <w:t>J-62 60 10N 117 15W</w:t>
      </w:r>
    </w:p>
    <w:p w14:paraId="1A6963CD" w14:textId="2B47598C" w:rsidR="00931C19" w:rsidRPr="00E64613" w:rsidRDefault="005D352A" w:rsidP="00E64613">
      <w:pPr>
        <w:tabs>
          <w:tab w:val="left" w:pos="2298"/>
        </w:tabs>
        <w:spacing w:after="40"/>
        <w:ind w:left="90" w:right="390"/>
        <w:rPr>
          <w:rFonts w:asciiTheme="minorHAnsi" w:hAnsiTheme="minorHAnsi" w:cstheme="minorHAnsi"/>
          <w:sz w:val="20"/>
          <w:szCs w:val="20"/>
        </w:rPr>
      </w:pPr>
      <w:r w:rsidRPr="00E64613">
        <w:rPr>
          <w:rFonts w:asciiTheme="minorHAnsi" w:hAnsiTheme="minorHAnsi" w:cstheme="minorHAnsi"/>
          <w:sz w:val="20"/>
          <w:szCs w:val="20"/>
        </w:rPr>
        <w:t>Surface</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Location:</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6C147F">
        <w:rPr>
          <w:rFonts w:asciiTheme="minorHAnsi" w:hAnsiTheme="minorHAnsi" w:cstheme="minorHAnsi"/>
          <w:sz w:val="20"/>
          <w:szCs w:val="20"/>
        </w:rPr>
        <w:t>J-62-60-10N-117-15W</w:t>
      </w:r>
    </w:p>
    <w:p w14:paraId="53DFB3C0" w14:textId="09AF37C0" w:rsidR="00931C19" w:rsidRPr="00E64613" w:rsidRDefault="000C1396" w:rsidP="00E64613">
      <w:pPr>
        <w:tabs>
          <w:tab w:val="left" w:pos="2298"/>
        </w:tabs>
        <w:spacing w:after="40"/>
        <w:ind w:left="90" w:right="120"/>
        <w:rPr>
          <w:rFonts w:asciiTheme="minorHAnsi" w:hAnsiTheme="minorHAnsi" w:cstheme="minorHAnsi"/>
          <w:sz w:val="20"/>
          <w:szCs w:val="20"/>
        </w:rPr>
      </w:pPr>
      <w:r w:rsidRPr="00E64613">
        <w:rPr>
          <w:rFonts w:asciiTheme="minorHAnsi" w:hAnsiTheme="minorHAnsi" w:cstheme="minorHAnsi"/>
          <w:sz w:val="20"/>
          <w:szCs w:val="20"/>
        </w:rPr>
        <w:t>UWI</w:t>
      </w:r>
      <w:r w:rsidR="005D352A" w:rsidRPr="00E64613">
        <w:rPr>
          <w:rFonts w:asciiTheme="minorHAnsi" w:hAnsiTheme="minorHAnsi" w:cstheme="minorHAnsi"/>
          <w:sz w:val="20"/>
          <w:szCs w:val="20"/>
        </w:rPr>
        <w:t xml:space="preserve">: </w:t>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6C147F">
        <w:rPr>
          <w:rFonts w:asciiTheme="minorHAnsi" w:hAnsiTheme="minorHAnsi" w:cstheme="minorHAnsi"/>
          <w:sz w:val="20"/>
          <w:szCs w:val="20"/>
        </w:rPr>
        <w:t>300J62601011715</w:t>
      </w:r>
    </w:p>
    <w:p w14:paraId="5CAD491D" w14:textId="3C909CB9" w:rsidR="00080B60" w:rsidRPr="00E64613" w:rsidRDefault="005D352A" w:rsidP="00E64613">
      <w:pPr>
        <w:tabs>
          <w:tab w:val="left" w:pos="2298"/>
        </w:tabs>
        <w:spacing w:after="40"/>
        <w:ind w:left="90" w:right="390"/>
        <w:rPr>
          <w:rFonts w:asciiTheme="minorHAnsi" w:hAnsiTheme="minorHAnsi" w:cstheme="minorHAnsi"/>
          <w:sz w:val="20"/>
          <w:szCs w:val="20"/>
        </w:rPr>
      </w:pPr>
      <w:r w:rsidRPr="00E64613">
        <w:rPr>
          <w:rFonts w:asciiTheme="minorHAnsi" w:hAnsiTheme="minorHAnsi" w:cstheme="minorHAnsi"/>
          <w:sz w:val="20"/>
          <w:szCs w:val="20"/>
        </w:rPr>
        <w:t>Field:</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6C147F">
        <w:rPr>
          <w:rFonts w:asciiTheme="minorHAnsi" w:hAnsiTheme="minorHAnsi" w:cstheme="minorHAnsi"/>
          <w:sz w:val="20"/>
          <w:szCs w:val="20"/>
        </w:rPr>
        <w:t>Cameron Hills</w:t>
      </w:r>
    </w:p>
    <w:p w14:paraId="7EDAB679" w14:textId="32A06E18" w:rsidR="00080B60" w:rsidRPr="00E64613" w:rsidRDefault="005D352A" w:rsidP="00E64613">
      <w:pPr>
        <w:tabs>
          <w:tab w:val="left" w:pos="2298"/>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Well</w:t>
      </w:r>
      <w:r w:rsidRPr="00E64613">
        <w:rPr>
          <w:rFonts w:asciiTheme="minorHAnsi" w:hAnsiTheme="minorHAnsi" w:cstheme="minorHAnsi"/>
          <w:spacing w:val="-1"/>
          <w:sz w:val="20"/>
          <w:szCs w:val="20"/>
        </w:rPr>
        <w:t xml:space="preserve"> </w:t>
      </w:r>
      <w:r w:rsidRPr="00E64613">
        <w:rPr>
          <w:rFonts w:asciiTheme="minorHAnsi" w:hAnsiTheme="minorHAnsi" w:cstheme="minorHAnsi"/>
          <w:sz w:val="20"/>
          <w:szCs w:val="20"/>
        </w:rPr>
        <w:t>License</w:t>
      </w:r>
      <w:r w:rsidRPr="00E64613">
        <w:rPr>
          <w:rFonts w:asciiTheme="minorHAnsi" w:hAnsiTheme="minorHAnsi" w:cstheme="minorHAnsi"/>
          <w:spacing w:val="-4"/>
          <w:sz w:val="20"/>
          <w:szCs w:val="20"/>
        </w:rPr>
        <w:t xml:space="preserve"> </w:t>
      </w:r>
      <w:r w:rsidRPr="00E64613">
        <w:rPr>
          <w:rFonts w:asciiTheme="minorHAnsi" w:hAnsiTheme="minorHAnsi" w:cstheme="minorHAnsi"/>
          <w:sz w:val="20"/>
          <w:szCs w:val="20"/>
        </w:rPr>
        <w:t>#:</w:t>
      </w:r>
      <w:r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A44F0E">
        <w:rPr>
          <w:rFonts w:asciiTheme="minorHAnsi" w:hAnsiTheme="minorHAnsi" w:cstheme="minorHAnsi"/>
          <w:sz w:val="20"/>
          <w:szCs w:val="20"/>
        </w:rPr>
        <w:t>0</w:t>
      </w:r>
      <w:r w:rsidR="006C147F">
        <w:rPr>
          <w:rFonts w:asciiTheme="minorHAnsi" w:hAnsiTheme="minorHAnsi" w:cstheme="minorHAnsi"/>
          <w:sz w:val="20"/>
          <w:szCs w:val="20"/>
        </w:rPr>
        <w:t>001158</w:t>
      </w:r>
    </w:p>
    <w:p w14:paraId="2797311A" w14:textId="67DD0787" w:rsidR="00080B60" w:rsidRPr="00E64613" w:rsidRDefault="00931C19" w:rsidP="00E64613">
      <w:pPr>
        <w:tabs>
          <w:tab w:val="left" w:pos="2298"/>
        </w:tabs>
        <w:spacing w:after="40"/>
        <w:ind w:left="90"/>
        <w:rPr>
          <w:rFonts w:asciiTheme="minorHAnsi" w:hAnsiTheme="minorHAnsi" w:cstheme="minorHAnsi"/>
          <w:sz w:val="20"/>
          <w:szCs w:val="20"/>
        </w:rPr>
      </w:pPr>
      <w:r w:rsidRPr="00E64613">
        <w:rPr>
          <w:rFonts w:asciiTheme="minorHAnsi" w:hAnsiTheme="minorHAnsi" w:cstheme="minorHAnsi"/>
          <w:sz w:val="20"/>
          <w:szCs w:val="20"/>
        </w:rPr>
        <w:t xml:space="preserve">Date </w:t>
      </w:r>
      <w:r w:rsidR="005D352A" w:rsidRPr="00E64613">
        <w:rPr>
          <w:rFonts w:asciiTheme="minorHAnsi" w:hAnsiTheme="minorHAnsi" w:cstheme="minorHAnsi"/>
          <w:sz w:val="20"/>
          <w:szCs w:val="20"/>
        </w:rPr>
        <w:t>Logged:</w:t>
      </w:r>
      <w:r w:rsidR="005D352A" w:rsidRPr="00E64613">
        <w:rPr>
          <w:rFonts w:asciiTheme="minorHAnsi" w:hAnsiTheme="minorHAnsi" w:cstheme="minorHAnsi"/>
          <w:sz w:val="20"/>
          <w:szCs w:val="20"/>
        </w:rPr>
        <w:tab/>
      </w:r>
      <w:r w:rsidRPr="00E64613">
        <w:rPr>
          <w:rFonts w:asciiTheme="minorHAnsi" w:hAnsiTheme="minorHAnsi" w:cstheme="minorHAnsi"/>
          <w:sz w:val="20"/>
          <w:szCs w:val="20"/>
        </w:rPr>
        <w:tab/>
      </w:r>
      <w:r w:rsidR="00A44F0E">
        <w:rPr>
          <w:rFonts w:asciiTheme="minorHAnsi" w:hAnsiTheme="minorHAnsi" w:cstheme="minorHAnsi"/>
          <w:sz w:val="20"/>
          <w:szCs w:val="20"/>
        </w:rPr>
        <w:t>Ma</w:t>
      </w:r>
      <w:r w:rsidR="006C147F">
        <w:rPr>
          <w:rFonts w:asciiTheme="minorHAnsi" w:hAnsiTheme="minorHAnsi" w:cstheme="minorHAnsi"/>
          <w:sz w:val="20"/>
          <w:szCs w:val="20"/>
        </w:rPr>
        <w:t>rch 12, 2020</w:t>
      </w:r>
    </w:p>
    <w:p w14:paraId="6895450A" w14:textId="1FBF8360" w:rsidR="00DD41A0" w:rsidRPr="00E64613" w:rsidRDefault="00DD41A0" w:rsidP="00E64613">
      <w:pPr>
        <w:tabs>
          <w:tab w:val="left" w:pos="2298"/>
        </w:tabs>
        <w:spacing w:after="40"/>
        <w:ind w:left="90"/>
        <w:rPr>
          <w:rFonts w:asciiTheme="minorHAnsi" w:hAnsiTheme="minorHAnsi" w:cstheme="minorHAnsi"/>
          <w:sz w:val="20"/>
          <w:szCs w:val="20"/>
        </w:rPr>
      </w:pPr>
      <w:r w:rsidRPr="00E64613">
        <w:rPr>
          <w:rFonts w:asciiTheme="minorHAnsi" w:hAnsiTheme="minorHAnsi" w:cstheme="minorHAnsi"/>
          <w:sz w:val="20"/>
          <w:szCs w:val="20"/>
        </w:rPr>
        <w:t>Date Drilled:</w:t>
      </w:r>
      <w:r w:rsidRPr="00E64613">
        <w:rPr>
          <w:rFonts w:asciiTheme="minorHAnsi" w:hAnsiTheme="minorHAnsi" w:cstheme="minorHAnsi"/>
          <w:sz w:val="20"/>
          <w:szCs w:val="20"/>
        </w:rPr>
        <w:tab/>
      </w:r>
      <w:r w:rsidRPr="00E64613">
        <w:rPr>
          <w:rFonts w:asciiTheme="minorHAnsi" w:hAnsiTheme="minorHAnsi" w:cstheme="minorHAnsi"/>
          <w:sz w:val="20"/>
          <w:szCs w:val="20"/>
        </w:rPr>
        <w:tab/>
        <w:t>Not available</w:t>
      </w:r>
    </w:p>
    <w:p w14:paraId="6E4370B5" w14:textId="249B9383" w:rsidR="00080B60" w:rsidRPr="00E64613" w:rsidRDefault="005D352A" w:rsidP="000B4C31">
      <w:pPr>
        <w:tabs>
          <w:tab w:val="left" w:pos="2298"/>
        </w:tabs>
        <w:spacing w:after="40"/>
        <w:ind w:left="90"/>
        <w:rPr>
          <w:rFonts w:asciiTheme="minorHAnsi" w:hAnsiTheme="minorHAnsi" w:cstheme="minorHAnsi"/>
          <w:sz w:val="20"/>
          <w:szCs w:val="20"/>
        </w:rPr>
      </w:pPr>
      <w:r w:rsidRPr="00E64613">
        <w:rPr>
          <w:rFonts w:asciiTheme="minorHAnsi" w:hAnsiTheme="minorHAnsi" w:cstheme="minorHAnsi"/>
          <w:sz w:val="20"/>
          <w:szCs w:val="20"/>
        </w:rPr>
        <w:t>Logs</w:t>
      </w:r>
      <w:r w:rsidRPr="00E64613">
        <w:rPr>
          <w:rFonts w:asciiTheme="minorHAnsi" w:hAnsiTheme="minorHAnsi" w:cstheme="minorHAnsi"/>
          <w:spacing w:val="-3"/>
          <w:sz w:val="20"/>
          <w:szCs w:val="20"/>
        </w:rPr>
        <w:t xml:space="preserve"> </w:t>
      </w:r>
      <w:r w:rsidR="00E64613">
        <w:rPr>
          <w:rFonts w:asciiTheme="minorHAnsi" w:hAnsiTheme="minorHAnsi" w:cstheme="minorHAnsi"/>
          <w:spacing w:val="-3"/>
          <w:sz w:val="20"/>
          <w:szCs w:val="20"/>
        </w:rPr>
        <w:t>C</w:t>
      </w:r>
      <w:r w:rsidRPr="00E64613">
        <w:rPr>
          <w:rFonts w:asciiTheme="minorHAnsi" w:hAnsiTheme="minorHAnsi" w:cstheme="minorHAnsi"/>
          <w:sz w:val="20"/>
          <w:szCs w:val="20"/>
        </w:rPr>
        <w:t>orrelated</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to:</w:t>
      </w:r>
      <w:r w:rsidRPr="00E64613">
        <w:rPr>
          <w:rFonts w:asciiTheme="minorHAnsi" w:hAnsiTheme="minorHAnsi" w:cstheme="minorHAnsi"/>
          <w:b/>
          <w:sz w:val="20"/>
          <w:szCs w:val="20"/>
        </w:rPr>
        <w:tab/>
      </w:r>
      <w:r w:rsidR="00931C19" w:rsidRPr="00E64613">
        <w:rPr>
          <w:rFonts w:asciiTheme="minorHAnsi" w:hAnsiTheme="minorHAnsi" w:cstheme="minorHAnsi"/>
          <w:b/>
          <w:sz w:val="20"/>
          <w:szCs w:val="20"/>
        </w:rPr>
        <w:tab/>
      </w:r>
      <w:r w:rsidR="006C147F">
        <w:rPr>
          <w:rFonts w:asciiTheme="minorHAnsi" w:hAnsiTheme="minorHAnsi" w:cstheme="minorHAnsi"/>
          <w:sz w:val="20"/>
          <w:szCs w:val="20"/>
        </w:rPr>
        <w:t>Not available</w:t>
      </w:r>
    </w:p>
    <w:p w14:paraId="53720A7A" w14:textId="7F3A8229" w:rsidR="00F31380" w:rsidRPr="00E64613" w:rsidRDefault="000B4C31" w:rsidP="000B4C31">
      <w:pPr>
        <w:pStyle w:val="BodyText"/>
        <w:tabs>
          <w:tab w:val="left" w:pos="2880"/>
          <w:tab w:val="left" w:pos="4410"/>
        </w:tabs>
        <w:spacing w:after="40"/>
        <w:ind w:right="29"/>
        <w:rPr>
          <w:rFonts w:asciiTheme="minorHAnsi" w:hAnsiTheme="minorHAnsi" w:cstheme="minorHAnsi"/>
          <w:sz w:val="20"/>
          <w:szCs w:val="20"/>
        </w:rPr>
      </w:pPr>
      <w:r>
        <w:rPr>
          <w:rFonts w:asciiTheme="minorHAnsi" w:hAnsiTheme="minorHAnsi" w:cstheme="minorHAnsi"/>
          <w:sz w:val="20"/>
          <w:szCs w:val="20"/>
        </w:rPr>
        <w:t xml:space="preserve"> </w:t>
      </w:r>
      <w:r w:rsidR="005D352A" w:rsidRPr="00E64613">
        <w:rPr>
          <w:rFonts w:asciiTheme="minorHAnsi" w:hAnsiTheme="minorHAnsi" w:cstheme="minorHAnsi"/>
          <w:sz w:val="20"/>
          <w:szCs w:val="20"/>
        </w:rPr>
        <w:t>Casing</w:t>
      </w:r>
      <w:r w:rsidR="005D352A" w:rsidRPr="00E64613">
        <w:rPr>
          <w:rFonts w:asciiTheme="minorHAnsi" w:hAnsiTheme="minorHAnsi" w:cstheme="minorHAnsi"/>
          <w:spacing w:val="-4"/>
          <w:sz w:val="20"/>
          <w:szCs w:val="20"/>
        </w:rPr>
        <w:t xml:space="preserve"> </w:t>
      </w:r>
      <w:r w:rsidR="005D352A" w:rsidRPr="00E64613">
        <w:rPr>
          <w:rFonts w:asciiTheme="minorHAnsi" w:hAnsiTheme="minorHAnsi" w:cstheme="minorHAnsi"/>
          <w:sz w:val="20"/>
          <w:szCs w:val="20"/>
        </w:rPr>
        <w:t>Record:</w:t>
      </w:r>
      <w:r w:rsidR="005D352A" w:rsidRPr="00E64613">
        <w:rPr>
          <w:rFonts w:asciiTheme="minorHAnsi" w:hAnsiTheme="minorHAnsi" w:cstheme="minorHAnsi"/>
          <w:sz w:val="20"/>
          <w:szCs w:val="20"/>
        </w:rPr>
        <w:tab/>
        <w:t>Surface Casing:</w:t>
      </w:r>
      <w:r w:rsidR="004604BA" w:rsidRPr="00E64613">
        <w:rPr>
          <w:rFonts w:asciiTheme="minorHAnsi" w:hAnsiTheme="minorHAnsi" w:cstheme="minorHAnsi"/>
          <w:sz w:val="20"/>
          <w:szCs w:val="20"/>
        </w:rPr>
        <w:tab/>
      </w:r>
      <w:r w:rsidR="00F31380" w:rsidRPr="00E64613">
        <w:rPr>
          <w:rFonts w:asciiTheme="minorHAnsi" w:hAnsiTheme="minorHAnsi" w:cstheme="minorHAnsi"/>
          <w:sz w:val="20"/>
          <w:szCs w:val="20"/>
        </w:rPr>
        <w:t xml:space="preserve">     </w:t>
      </w:r>
      <w:r w:rsidR="006C147F">
        <w:rPr>
          <w:rFonts w:asciiTheme="minorHAnsi" w:hAnsiTheme="minorHAnsi" w:cstheme="minorHAnsi"/>
          <w:sz w:val="20"/>
          <w:szCs w:val="20"/>
        </w:rPr>
        <w:t>244.5</w:t>
      </w:r>
      <w:r w:rsidR="00E342ED">
        <w:rPr>
          <w:rFonts w:asciiTheme="minorHAnsi" w:hAnsiTheme="minorHAnsi" w:cstheme="minorHAnsi"/>
          <w:sz w:val="20"/>
          <w:szCs w:val="20"/>
        </w:rPr>
        <w:t xml:space="preserve">mm. </w:t>
      </w:r>
      <w:r w:rsidR="006C147F">
        <w:rPr>
          <w:rFonts w:asciiTheme="minorHAnsi" w:hAnsiTheme="minorHAnsi" w:cstheme="minorHAnsi"/>
          <w:sz w:val="20"/>
          <w:szCs w:val="20"/>
        </w:rPr>
        <w:t>48.1</w:t>
      </w:r>
      <w:r w:rsidR="00E342ED">
        <w:rPr>
          <w:rFonts w:asciiTheme="minorHAnsi" w:hAnsiTheme="minorHAnsi" w:cstheme="minorHAnsi"/>
          <w:sz w:val="20"/>
          <w:szCs w:val="20"/>
        </w:rPr>
        <w:t xml:space="preserve"> kg/m. Surface to </w:t>
      </w:r>
      <w:r w:rsidR="006C147F">
        <w:rPr>
          <w:rFonts w:asciiTheme="minorHAnsi" w:hAnsiTheme="minorHAnsi" w:cstheme="minorHAnsi"/>
          <w:sz w:val="20"/>
          <w:szCs w:val="20"/>
        </w:rPr>
        <w:t>524</w:t>
      </w:r>
      <w:r w:rsidR="00E342ED">
        <w:rPr>
          <w:rFonts w:asciiTheme="minorHAnsi" w:hAnsiTheme="minorHAnsi" w:cstheme="minorHAnsi"/>
          <w:sz w:val="20"/>
          <w:szCs w:val="20"/>
        </w:rPr>
        <w:t>.0m</w:t>
      </w:r>
    </w:p>
    <w:p w14:paraId="59AE5F93" w14:textId="62CFADEF" w:rsidR="00080B60" w:rsidRDefault="00F31380" w:rsidP="00E64613">
      <w:pPr>
        <w:pStyle w:val="BodyText"/>
        <w:tabs>
          <w:tab w:val="left" w:pos="2880"/>
          <w:tab w:val="left" w:pos="4320"/>
        </w:tabs>
        <w:spacing w:after="40"/>
        <w:ind w:left="90" w:right="29"/>
        <w:rPr>
          <w:rFonts w:asciiTheme="minorHAnsi" w:hAnsiTheme="minorHAnsi" w:cstheme="minorHAnsi"/>
          <w:sz w:val="20"/>
          <w:szCs w:val="20"/>
        </w:rPr>
      </w:pPr>
      <w:r w:rsidRPr="00E64613">
        <w:rPr>
          <w:rFonts w:asciiTheme="minorHAnsi" w:hAnsiTheme="minorHAnsi" w:cstheme="minorHAnsi"/>
          <w:sz w:val="20"/>
          <w:szCs w:val="20"/>
        </w:rPr>
        <w:tab/>
      </w:r>
      <w:r w:rsidR="005D352A" w:rsidRPr="00E64613">
        <w:rPr>
          <w:rFonts w:asciiTheme="minorHAnsi" w:hAnsiTheme="minorHAnsi" w:cstheme="minorHAnsi"/>
          <w:sz w:val="20"/>
          <w:szCs w:val="20"/>
        </w:rPr>
        <w:t>Production Casing:</w:t>
      </w:r>
      <w:r w:rsidRPr="00E64613">
        <w:rPr>
          <w:rFonts w:asciiTheme="minorHAnsi" w:hAnsiTheme="minorHAnsi" w:cstheme="minorHAnsi"/>
          <w:sz w:val="20"/>
          <w:szCs w:val="20"/>
        </w:rPr>
        <w:t xml:space="preserve">  </w:t>
      </w:r>
      <w:r w:rsidR="00A75465" w:rsidRPr="00E64613">
        <w:rPr>
          <w:rFonts w:asciiTheme="minorHAnsi" w:hAnsiTheme="minorHAnsi" w:cstheme="minorHAnsi"/>
          <w:sz w:val="20"/>
          <w:szCs w:val="20"/>
        </w:rPr>
        <w:t xml:space="preserve">  </w:t>
      </w:r>
      <w:r w:rsidR="00E342ED">
        <w:rPr>
          <w:rFonts w:asciiTheme="minorHAnsi" w:hAnsiTheme="minorHAnsi" w:cstheme="minorHAnsi"/>
          <w:sz w:val="20"/>
          <w:szCs w:val="20"/>
        </w:rPr>
        <w:t xml:space="preserve"> </w:t>
      </w:r>
      <w:r w:rsidR="006C147F">
        <w:rPr>
          <w:rFonts w:asciiTheme="minorHAnsi" w:hAnsiTheme="minorHAnsi" w:cstheme="minorHAnsi"/>
          <w:sz w:val="20"/>
          <w:szCs w:val="20"/>
        </w:rPr>
        <w:t>139.7</w:t>
      </w:r>
      <w:r w:rsidR="00E342ED">
        <w:rPr>
          <w:rFonts w:asciiTheme="minorHAnsi" w:hAnsiTheme="minorHAnsi" w:cstheme="minorHAnsi"/>
          <w:sz w:val="20"/>
          <w:szCs w:val="20"/>
        </w:rPr>
        <w:t xml:space="preserve">mm. </w:t>
      </w:r>
      <w:r w:rsidR="006C147F">
        <w:rPr>
          <w:rFonts w:asciiTheme="minorHAnsi" w:hAnsiTheme="minorHAnsi" w:cstheme="minorHAnsi"/>
          <w:sz w:val="20"/>
          <w:szCs w:val="20"/>
        </w:rPr>
        <w:t>23.1</w:t>
      </w:r>
      <w:r w:rsidR="00E342ED">
        <w:rPr>
          <w:rFonts w:asciiTheme="minorHAnsi" w:hAnsiTheme="minorHAnsi" w:cstheme="minorHAnsi"/>
          <w:sz w:val="20"/>
          <w:szCs w:val="20"/>
        </w:rPr>
        <w:t xml:space="preserve"> kg/m. Surface to </w:t>
      </w:r>
      <w:r w:rsidR="006C147F">
        <w:rPr>
          <w:rFonts w:asciiTheme="minorHAnsi" w:hAnsiTheme="minorHAnsi" w:cstheme="minorHAnsi"/>
          <w:sz w:val="20"/>
          <w:szCs w:val="20"/>
        </w:rPr>
        <w:t>1605.0</w:t>
      </w:r>
      <w:r w:rsidR="00E342ED">
        <w:rPr>
          <w:rFonts w:asciiTheme="minorHAnsi" w:hAnsiTheme="minorHAnsi" w:cstheme="minorHAnsi"/>
          <w:sz w:val="20"/>
          <w:szCs w:val="20"/>
        </w:rPr>
        <w:t>m</w:t>
      </w:r>
    </w:p>
    <w:p w14:paraId="2E16A69A" w14:textId="02A04D7E" w:rsidR="00E342ED" w:rsidRPr="00E64613" w:rsidRDefault="00E342ED" w:rsidP="006C147F">
      <w:pPr>
        <w:pStyle w:val="BodyText"/>
        <w:tabs>
          <w:tab w:val="left" w:pos="2880"/>
          <w:tab w:val="left" w:pos="4320"/>
        </w:tabs>
        <w:spacing w:after="40"/>
        <w:ind w:left="90" w:right="29"/>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t xml:space="preserve">       </w:t>
      </w:r>
    </w:p>
    <w:p w14:paraId="461191DE" w14:textId="373BD958" w:rsidR="000C1396" w:rsidRPr="00E64613" w:rsidRDefault="000C1396" w:rsidP="00E64613">
      <w:pPr>
        <w:tabs>
          <w:tab w:val="left" w:pos="2298"/>
        </w:tabs>
        <w:spacing w:after="40"/>
        <w:ind w:left="90" w:right="390"/>
        <w:rPr>
          <w:rFonts w:asciiTheme="minorHAnsi" w:hAnsiTheme="minorHAnsi" w:cstheme="minorHAnsi"/>
          <w:sz w:val="20"/>
          <w:szCs w:val="20"/>
        </w:rPr>
      </w:pPr>
      <w:r w:rsidRPr="00E64613">
        <w:rPr>
          <w:rFonts w:asciiTheme="minorHAnsi" w:hAnsiTheme="minorHAnsi" w:cstheme="minorHAnsi"/>
          <w:sz w:val="20"/>
          <w:szCs w:val="20"/>
        </w:rPr>
        <w:t>Deviation:</w:t>
      </w:r>
      <w:r w:rsidRPr="00E64613">
        <w:rPr>
          <w:rFonts w:asciiTheme="minorHAnsi" w:hAnsiTheme="minorHAnsi" w:cstheme="minorHAnsi"/>
          <w:b/>
          <w:sz w:val="20"/>
          <w:szCs w:val="20"/>
        </w:rPr>
        <w:tab/>
      </w:r>
      <w:r w:rsidRPr="00E64613">
        <w:rPr>
          <w:rFonts w:asciiTheme="minorHAnsi" w:hAnsiTheme="minorHAnsi" w:cstheme="minorHAnsi"/>
          <w:b/>
          <w:sz w:val="20"/>
          <w:szCs w:val="20"/>
        </w:rPr>
        <w:tab/>
      </w:r>
      <w:r w:rsidR="006C147F">
        <w:rPr>
          <w:rFonts w:asciiTheme="minorHAnsi" w:hAnsiTheme="minorHAnsi" w:cstheme="minorHAnsi"/>
          <w:b/>
          <w:sz w:val="20"/>
          <w:szCs w:val="20"/>
        </w:rPr>
        <w:t>Vertical Well</w:t>
      </w:r>
    </w:p>
    <w:p w14:paraId="4B37CFC3" w14:textId="77777777" w:rsidR="00957832" w:rsidRDefault="005D352A" w:rsidP="006C147F">
      <w:pPr>
        <w:pStyle w:val="BodyText"/>
        <w:tabs>
          <w:tab w:val="left" w:pos="2298"/>
        </w:tabs>
        <w:spacing w:before="1" w:after="40"/>
        <w:ind w:left="2160" w:right="473" w:hanging="2070"/>
        <w:rPr>
          <w:rFonts w:asciiTheme="minorHAnsi" w:hAnsiTheme="minorHAnsi"/>
          <w:sz w:val="20"/>
          <w:szCs w:val="20"/>
        </w:rPr>
      </w:pPr>
      <w:r w:rsidRPr="00E64613">
        <w:rPr>
          <w:rFonts w:asciiTheme="minorHAnsi" w:hAnsiTheme="minorHAnsi" w:cstheme="minorHAnsi"/>
          <w:sz w:val="20"/>
          <w:szCs w:val="20"/>
        </w:rPr>
        <w:t>Cement</w:t>
      </w:r>
      <w:r w:rsidRPr="00E64613">
        <w:rPr>
          <w:rFonts w:asciiTheme="minorHAnsi" w:hAnsiTheme="minorHAnsi" w:cstheme="minorHAnsi"/>
          <w:spacing w:val="-3"/>
          <w:sz w:val="20"/>
          <w:szCs w:val="20"/>
        </w:rPr>
        <w:t xml:space="preserve"> </w:t>
      </w:r>
      <w:r w:rsidRPr="00E64613">
        <w:rPr>
          <w:rFonts w:asciiTheme="minorHAnsi" w:hAnsiTheme="minorHAnsi" w:cstheme="minorHAnsi"/>
          <w:sz w:val="20"/>
          <w:szCs w:val="20"/>
        </w:rPr>
        <w:t>Information:</w:t>
      </w:r>
      <w:r w:rsidRPr="00E64613">
        <w:rPr>
          <w:rFonts w:asciiTheme="minorHAnsi" w:hAnsiTheme="minorHAnsi" w:cstheme="minorHAnsi"/>
          <w:sz w:val="20"/>
          <w:szCs w:val="20"/>
        </w:rPr>
        <w:tab/>
      </w:r>
      <w:r w:rsidR="004604BA" w:rsidRPr="00E64613">
        <w:rPr>
          <w:rFonts w:asciiTheme="minorHAnsi" w:hAnsiTheme="minorHAnsi" w:cstheme="minorHAnsi"/>
          <w:sz w:val="20"/>
          <w:szCs w:val="20"/>
        </w:rPr>
        <w:tab/>
      </w:r>
      <w:r w:rsidR="00E342ED" w:rsidRPr="00957832">
        <w:rPr>
          <w:rFonts w:asciiTheme="minorHAnsi" w:hAnsiTheme="minorHAnsi" w:cstheme="minorHAnsi"/>
          <w:sz w:val="20"/>
          <w:szCs w:val="20"/>
        </w:rPr>
        <w:tab/>
      </w:r>
      <w:r w:rsidR="006C147F" w:rsidRPr="00957832">
        <w:rPr>
          <w:rFonts w:asciiTheme="minorHAnsi" w:hAnsiTheme="minorHAnsi"/>
          <w:sz w:val="20"/>
          <w:szCs w:val="20"/>
        </w:rPr>
        <w:t xml:space="preserve">SURFACE CASING: 244.5 mm, 48.07 kg/m, H-40, ST&amp;C. Landed @ 524.0 m KB. Cemented </w:t>
      </w:r>
    </w:p>
    <w:p w14:paraId="6839A0D7" w14:textId="034B65CC" w:rsidR="00957832" w:rsidRDefault="00957832" w:rsidP="006C147F">
      <w:pPr>
        <w:pStyle w:val="BodyText"/>
        <w:tabs>
          <w:tab w:val="left" w:pos="2298"/>
        </w:tabs>
        <w:spacing w:before="1" w:after="40"/>
        <w:ind w:left="2160" w:right="473" w:hanging="207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006C147F" w:rsidRPr="00957832">
        <w:rPr>
          <w:rFonts w:asciiTheme="minorHAnsi" w:hAnsiTheme="minorHAnsi"/>
          <w:sz w:val="20"/>
          <w:szCs w:val="20"/>
        </w:rPr>
        <w:t xml:space="preserve">with 40.0 </w:t>
      </w:r>
      <w:proofErr w:type="spellStart"/>
      <w:r w:rsidR="006C147F" w:rsidRPr="00957832">
        <w:rPr>
          <w:rFonts w:asciiTheme="minorHAnsi" w:hAnsiTheme="minorHAnsi"/>
          <w:sz w:val="20"/>
          <w:szCs w:val="20"/>
        </w:rPr>
        <w:t>tonnes</w:t>
      </w:r>
      <w:proofErr w:type="spellEnd"/>
      <w:r w:rsidR="006C147F" w:rsidRPr="00957832">
        <w:rPr>
          <w:rFonts w:asciiTheme="minorHAnsi" w:hAnsiTheme="minorHAnsi"/>
          <w:sz w:val="20"/>
          <w:szCs w:val="20"/>
        </w:rPr>
        <w:t xml:space="preserve"> 0:1:0 ‘G’+ 3.0% CaCl2.  No cement returns to surface.</w:t>
      </w:r>
    </w:p>
    <w:p w14:paraId="7E8CFC93" w14:textId="77777777" w:rsidR="00957832" w:rsidRDefault="00957832" w:rsidP="006C147F">
      <w:pPr>
        <w:pStyle w:val="BodyText"/>
        <w:tabs>
          <w:tab w:val="left" w:pos="2298"/>
        </w:tabs>
        <w:spacing w:before="1" w:after="40"/>
        <w:ind w:left="2160" w:right="473" w:hanging="2070"/>
        <w:rPr>
          <w:rFonts w:asciiTheme="minorHAnsi" w:hAnsiTheme="minorHAnsi"/>
          <w:sz w:val="20"/>
          <w:szCs w:val="20"/>
        </w:rPr>
      </w:pPr>
    </w:p>
    <w:p w14:paraId="377ECED9" w14:textId="77777777" w:rsidR="00957832" w:rsidRDefault="00957832" w:rsidP="00957832">
      <w:pPr>
        <w:pStyle w:val="BodyText"/>
        <w:tabs>
          <w:tab w:val="left" w:pos="2298"/>
        </w:tabs>
        <w:spacing w:before="1" w:after="40"/>
        <w:ind w:left="2160" w:right="473" w:hanging="207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006C147F" w:rsidRPr="00957832">
        <w:rPr>
          <w:rFonts w:asciiTheme="minorHAnsi" w:hAnsiTheme="minorHAnsi"/>
          <w:sz w:val="20"/>
          <w:szCs w:val="20"/>
        </w:rPr>
        <w:t xml:space="preserve">PRODUCTION CASING:  139.7 mm, 23.07 kg/m, J-55, LT&amp;C. Landed at 1605.0 </w:t>
      </w:r>
      <w:proofErr w:type="spellStart"/>
      <w:r w:rsidR="006C147F" w:rsidRPr="00957832">
        <w:rPr>
          <w:rFonts w:asciiTheme="minorHAnsi" w:hAnsiTheme="minorHAnsi"/>
          <w:sz w:val="20"/>
          <w:szCs w:val="20"/>
        </w:rPr>
        <w:t>mKB</w:t>
      </w:r>
      <w:proofErr w:type="spellEnd"/>
      <w:r w:rsidR="006C147F" w:rsidRPr="00957832">
        <w:rPr>
          <w:rFonts w:asciiTheme="minorHAnsi" w:hAnsiTheme="minorHAnsi"/>
          <w:sz w:val="20"/>
          <w:szCs w:val="20"/>
        </w:rPr>
        <w:t xml:space="preserve">. </w:t>
      </w:r>
    </w:p>
    <w:p w14:paraId="6881B2C1" w14:textId="77777777" w:rsidR="00957832" w:rsidRDefault="00957832" w:rsidP="00957832">
      <w:pPr>
        <w:pStyle w:val="BodyText"/>
        <w:tabs>
          <w:tab w:val="left" w:pos="2298"/>
        </w:tabs>
        <w:spacing w:before="1" w:after="40"/>
        <w:ind w:left="2160" w:right="473" w:hanging="207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006C147F" w:rsidRPr="00957832">
        <w:rPr>
          <w:rFonts w:asciiTheme="minorHAnsi" w:hAnsiTheme="minorHAnsi"/>
          <w:sz w:val="20"/>
          <w:szCs w:val="20"/>
        </w:rPr>
        <w:t xml:space="preserve">Cemented with 35.0 </w:t>
      </w:r>
      <w:proofErr w:type="spellStart"/>
      <w:r w:rsidR="006C147F" w:rsidRPr="00957832">
        <w:rPr>
          <w:rFonts w:asciiTheme="minorHAnsi" w:hAnsiTheme="minorHAnsi"/>
          <w:sz w:val="20"/>
          <w:szCs w:val="20"/>
        </w:rPr>
        <w:t>tonnes</w:t>
      </w:r>
      <w:proofErr w:type="spellEnd"/>
      <w:r w:rsidR="006C147F" w:rsidRPr="00957832">
        <w:rPr>
          <w:rFonts w:asciiTheme="minorHAnsi" w:hAnsiTheme="minorHAnsi"/>
          <w:sz w:val="20"/>
          <w:szCs w:val="20"/>
        </w:rPr>
        <w:t xml:space="preserve"> 1:1:2 + 4 </w:t>
      </w:r>
      <w:proofErr w:type="spellStart"/>
      <w:r w:rsidR="006C147F" w:rsidRPr="00957832">
        <w:rPr>
          <w:rFonts w:asciiTheme="minorHAnsi" w:hAnsiTheme="minorHAnsi"/>
          <w:sz w:val="20"/>
          <w:szCs w:val="20"/>
        </w:rPr>
        <w:t>KCl</w:t>
      </w:r>
      <w:proofErr w:type="spellEnd"/>
      <w:r w:rsidR="006C147F" w:rsidRPr="00957832">
        <w:rPr>
          <w:rFonts w:asciiTheme="minorHAnsi" w:hAnsiTheme="minorHAnsi"/>
          <w:sz w:val="20"/>
          <w:szCs w:val="20"/>
        </w:rPr>
        <w:t xml:space="preserve">.  Full mud returns during job.  No mention of </w:t>
      </w:r>
    </w:p>
    <w:p w14:paraId="11957627" w14:textId="6130BA40" w:rsidR="00080B60" w:rsidRPr="00957832" w:rsidRDefault="00957832" w:rsidP="00957832">
      <w:pPr>
        <w:pStyle w:val="BodyText"/>
        <w:tabs>
          <w:tab w:val="left" w:pos="2298"/>
        </w:tabs>
        <w:spacing w:before="1" w:after="40"/>
        <w:ind w:left="2160" w:right="473" w:hanging="207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006C147F" w:rsidRPr="00957832">
        <w:rPr>
          <w:rFonts w:asciiTheme="minorHAnsi" w:hAnsiTheme="minorHAnsi"/>
          <w:sz w:val="20"/>
          <w:szCs w:val="20"/>
        </w:rPr>
        <w:t>cement returns.</w:t>
      </w:r>
      <w:r w:rsidR="006C147F" w:rsidRPr="006C147F">
        <w:rPr>
          <w:sz w:val="20"/>
          <w:szCs w:val="20"/>
        </w:rPr>
        <w:t xml:space="preserve">  </w:t>
      </w:r>
    </w:p>
    <w:p w14:paraId="60832ED0" w14:textId="77777777" w:rsidR="00E342ED" w:rsidRDefault="00E342ED" w:rsidP="000B4C31">
      <w:pPr>
        <w:tabs>
          <w:tab w:val="left" w:pos="2880"/>
        </w:tabs>
        <w:spacing w:before="1" w:after="40"/>
        <w:ind w:left="90"/>
        <w:rPr>
          <w:rFonts w:asciiTheme="minorHAnsi" w:hAnsiTheme="minorHAnsi" w:cstheme="minorHAnsi"/>
          <w:sz w:val="20"/>
          <w:szCs w:val="20"/>
        </w:rPr>
      </w:pPr>
    </w:p>
    <w:p w14:paraId="2DE2714A" w14:textId="4A364CCA" w:rsidR="00080B60" w:rsidRPr="00E342ED" w:rsidRDefault="005D352A" w:rsidP="000B4C31">
      <w:pPr>
        <w:tabs>
          <w:tab w:val="left" w:pos="2880"/>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Fluid Level for logging</w:t>
      </w:r>
      <w:r w:rsidRPr="00E64613">
        <w:rPr>
          <w:rFonts w:asciiTheme="minorHAnsi" w:hAnsiTheme="minorHAnsi" w:cstheme="minorHAnsi"/>
          <w:b/>
          <w:sz w:val="20"/>
          <w:szCs w:val="20"/>
        </w:rPr>
        <w:t xml:space="preserve">:  </w:t>
      </w:r>
      <w:r w:rsidR="000C1396" w:rsidRPr="00E64613">
        <w:rPr>
          <w:rFonts w:asciiTheme="minorHAnsi" w:hAnsiTheme="minorHAnsi" w:cstheme="minorHAnsi"/>
          <w:b/>
          <w:sz w:val="20"/>
          <w:szCs w:val="20"/>
        </w:rPr>
        <w:tab/>
      </w:r>
      <w:r w:rsidR="00E342ED">
        <w:rPr>
          <w:rFonts w:asciiTheme="minorHAnsi" w:hAnsiTheme="minorHAnsi" w:cstheme="minorHAnsi"/>
          <w:sz w:val="20"/>
          <w:szCs w:val="20"/>
        </w:rPr>
        <w:t xml:space="preserve">Wellbore was full </w:t>
      </w:r>
      <w:r w:rsidR="00957832">
        <w:rPr>
          <w:rFonts w:asciiTheme="minorHAnsi" w:hAnsiTheme="minorHAnsi" w:cstheme="minorHAnsi"/>
          <w:sz w:val="20"/>
          <w:szCs w:val="20"/>
        </w:rPr>
        <w:t>at 14m</w:t>
      </w:r>
      <w:r w:rsidR="00E342ED">
        <w:rPr>
          <w:rFonts w:asciiTheme="minorHAnsi" w:hAnsiTheme="minorHAnsi" w:cstheme="minorHAnsi"/>
          <w:sz w:val="20"/>
          <w:szCs w:val="20"/>
        </w:rPr>
        <w:t>.</w:t>
      </w:r>
    </w:p>
    <w:p w14:paraId="5BED388B" w14:textId="36F434D2" w:rsidR="00B74F75" w:rsidRPr="00E64613" w:rsidRDefault="00B74F75" w:rsidP="00CA05C4">
      <w:pPr>
        <w:pStyle w:val="BodyText"/>
        <w:tabs>
          <w:tab w:val="left" w:pos="2298"/>
        </w:tabs>
        <w:spacing w:before="1" w:after="40"/>
        <w:ind w:left="90"/>
        <w:rPr>
          <w:rFonts w:asciiTheme="minorHAnsi" w:hAnsiTheme="minorHAnsi" w:cstheme="minorHAnsi"/>
          <w:sz w:val="20"/>
          <w:szCs w:val="20"/>
        </w:rPr>
      </w:pPr>
      <w:r w:rsidRPr="00E64613">
        <w:rPr>
          <w:rFonts w:asciiTheme="minorHAnsi" w:hAnsiTheme="minorHAnsi" w:cstheme="minorHAnsi"/>
          <w:sz w:val="20"/>
          <w:szCs w:val="20"/>
        </w:rPr>
        <w:t>Logged</w:t>
      </w:r>
      <w:r w:rsidRPr="00E64613">
        <w:rPr>
          <w:rFonts w:asciiTheme="minorHAnsi" w:hAnsiTheme="minorHAnsi" w:cstheme="minorHAnsi"/>
          <w:spacing w:val="-4"/>
          <w:sz w:val="20"/>
          <w:szCs w:val="20"/>
        </w:rPr>
        <w:t xml:space="preserve"> </w:t>
      </w:r>
      <w:r w:rsidRPr="00E64613">
        <w:rPr>
          <w:rFonts w:asciiTheme="minorHAnsi" w:hAnsiTheme="minorHAnsi" w:cstheme="minorHAnsi"/>
          <w:sz w:val="20"/>
          <w:szCs w:val="20"/>
        </w:rPr>
        <w:t>Interval:</w:t>
      </w:r>
      <w:r w:rsidR="00CA05C4">
        <w:rPr>
          <w:rFonts w:asciiTheme="minorHAnsi" w:hAnsiTheme="minorHAnsi" w:cstheme="minorHAnsi"/>
          <w:sz w:val="20"/>
          <w:szCs w:val="20"/>
        </w:rPr>
        <w:tab/>
      </w:r>
      <w:r w:rsidR="00CA05C4">
        <w:rPr>
          <w:rFonts w:asciiTheme="minorHAnsi" w:hAnsiTheme="minorHAnsi" w:cstheme="minorHAnsi"/>
          <w:sz w:val="20"/>
          <w:szCs w:val="20"/>
        </w:rPr>
        <w:tab/>
      </w:r>
      <w:r w:rsidR="00702137">
        <w:rPr>
          <w:rFonts w:asciiTheme="minorHAnsi" w:hAnsiTheme="minorHAnsi" w:cstheme="minorHAnsi"/>
          <w:sz w:val="20"/>
          <w:szCs w:val="20"/>
        </w:rPr>
        <w:t>Main Pass</w:t>
      </w:r>
      <w:r w:rsidR="00DD41A0" w:rsidRPr="00E64613">
        <w:rPr>
          <w:rFonts w:asciiTheme="minorHAnsi" w:hAnsiTheme="minorHAnsi" w:cstheme="minorHAnsi"/>
          <w:sz w:val="20"/>
          <w:szCs w:val="20"/>
        </w:rPr>
        <w:t xml:space="preserve">: </w:t>
      </w:r>
      <w:r w:rsidR="00957832">
        <w:rPr>
          <w:rFonts w:asciiTheme="minorHAnsi" w:hAnsiTheme="minorHAnsi" w:cstheme="minorHAnsi"/>
          <w:sz w:val="20"/>
          <w:szCs w:val="20"/>
        </w:rPr>
        <w:t>surface</w:t>
      </w:r>
      <w:r w:rsidR="00DD41A0" w:rsidRPr="00E64613">
        <w:rPr>
          <w:rFonts w:asciiTheme="minorHAnsi" w:hAnsiTheme="minorHAnsi" w:cstheme="minorHAnsi"/>
          <w:sz w:val="20"/>
          <w:szCs w:val="20"/>
        </w:rPr>
        <w:t xml:space="preserve"> – </w:t>
      </w:r>
      <w:r w:rsidR="00957832">
        <w:rPr>
          <w:rFonts w:asciiTheme="minorHAnsi" w:hAnsiTheme="minorHAnsi" w:cstheme="minorHAnsi"/>
          <w:sz w:val="20"/>
          <w:szCs w:val="20"/>
        </w:rPr>
        <w:t>1337</w:t>
      </w:r>
      <w:r w:rsidR="00DD41A0" w:rsidRPr="00E64613">
        <w:rPr>
          <w:rFonts w:asciiTheme="minorHAnsi" w:hAnsiTheme="minorHAnsi" w:cstheme="minorHAnsi"/>
          <w:sz w:val="20"/>
          <w:szCs w:val="20"/>
        </w:rPr>
        <w:t>m. with no</w:t>
      </w:r>
      <w:r w:rsidR="00084325" w:rsidRPr="00E64613">
        <w:rPr>
          <w:rFonts w:asciiTheme="minorHAnsi" w:hAnsiTheme="minorHAnsi" w:cstheme="minorHAnsi"/>
          <w:sz w:val="20"/>
          <w:szCs w:val="20"/>
        </w:rPr>
        <w:t xml:space="preserve"> pressure applied</w:t>
      </w:r>
      <w:r w:rsidR="00957832">
        <w:rPr>
          <w:rFonts w:asciiTheme="minorHAnsi" w:hAnsiTheme="minorHAnsi" w:cstheme="minorHAnsi"/>
          <w:sz w:val="20"/>
          <w:szCs w:val="20"/>
        </w:rPr>
        <w:t>.</w:t>
      </w:r>
    </w:p>
    <w:p w14:paraId="5796CECD" w14:textId="6CCAB0F9" w:rsidR="00B74F75" w:rsidRPr="00E64613" w:rsidRDefault="00E64613" w:rsidP="00E64613">
      <w:pPr>
        <w:pStyle w:val="BodyText"/>
        <w:tabs>
          <w:tab w:val="left" w:pos="2298"/>
        </w:tabs>
        <w:spacing w:before="1" w:after="40"/>
        <w:ind w:left="9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sidR="00957832">
        <w:rPr>
          <w:rFonts w:asciiTheme="minorHAnsi" w:hAnsiTheme="minorHAnsi" w:cstheme="minorHAnsi"/>
          <w:sz w:val="20"/>
          <w:szCs w:val="20"/>
        </w:rPr>
        <w:t>Repeat</w:t>
      </w:r>
      <w:r w:rsidR="00B74F75" w:rsidRPr="00E64613">
        <w:rPr>
          <w:rFonts w:asciiTheme="minorHAnsi" w:hAnsiTheme="minorHAnsi" w:cstheme="minorHAnsi"/>
          <w:sz w:val="20"/>
          <w:szCs w:val="20"/>
        </w:rPr>
        <w:t xml:space="preserve"> Pass</w:t>
      </w:r>
      <w:r w:rsidR="00DD41A0" w:rsidRPr="00E64613">
        <w:rPr>
          <w:rFonts w:asciiTheme="minorHAnsi" w:hAnsiTheme="minorHAnsi" w:cstheme="minorHAnsi"/>
          <w:sz w:val="20"/>
          <w:szCs w:val="20"/>
        </w:rPr>
        <w:t xml:space="preserve">: </w:t>
      </w:r>
      <w:r w:rsidR="00957832">
        <w:rPr>
          <w:rFonts w:asciiTheme="minorHAnsi" w:hAnsiTheme="minorHAnsi" w:cstheme="minorHAnsi"/>
          <w:sz w:val="20"/>
          <w:szCs w:val="20"/>
        </w:rPr>
        <w:t>129</w:t>
      </w:r>
      <w:r w:rsidR="00702137">
        <w:rPr>
          <w:rFonts w:asciiTheme="minorHAnsi" w:hAnsiTheme="minorHAnsi" w:cstheme="minorHAnsi"/>
          <w:sz w:val="20"/>
          <w:szCs w:val="20"/>
        </w:rPr>
        <w:t>0m</w:t>
      </w:r>
      <w:r w:rsidR="00DD41A0" w:rsidRPr="00E64613">
        <w:rPr>
          <w:rFonts w:asciiTheme="minorHAnsi" w:hAnsiTheme="minorHAnsi" w:cstheme="minorHAnsi"/>
          <w:sz w:val="20"/>
          <w:szCs w:val="20"/>
        </w:rPr>
        <w:t xml:space="preserve"> – </w:t>
      </w:r>
      <w:r w:rsidR="00957832">
        <w:rPr>
          <w:rFonts w:asciiTheme="minorHAnsi" w:hAnsiTheme="minorHAnsi" w:cstheme="minorHAnsi"/>
          <w:sz w:val="20"/>
          <w:szCs w:val="20"/>
        </w:rPr>
        <w:t>1337</w:t>
      </w:r>
      <w:r w:rsidR="00702137">
        <w:rPr>
          <w:rFonts w:asciiTheme="minorHAnsi" w:hAnsiTheme="minorHAnsi" w:cstheme="minorHAnsi"/>
          <w:sz w:val="20"/>
          <w:szCs w:val="20"/>
        </w:rPr>
        <w:t>m</w:t>
      </w:r>
      <w:r w:rsidR="00DD41A0" w:rsidRPr="00E64613">
        <w:rPr>
          <w:rFonts w:asciiTheme="minorHAnsi" w:hAnsiTheme="minorHAnsi" w:cstheme="minorHAnsi"/>
          <w:sz w:val="20"/>
          <w:szCs w:val="20"/>
        </w:rPr>
        <w:t xml:space="preserve">. with </w:t>
      </w:r>
      <w:r w:rsidR="00957832">
        <w:rPr>
          <w:rFonts w:asciiTheme="minorHAnsi" w:hAnsiTheme="minorHAnsi" w:cstheme="minorHAnsi"/>
          <w:sz w:val="20"/>
          <w:szCs w:val="20"/>
        </w:rPr>
        <w:t>no pressure applied</w:t>
      </w:r>
      <w:r w:rsidR="00DD41A0" w:rsidRPr="00E64613">
        <w:rPr>
          <w:rFonts w:asciiTheme="minorHAnsi" w:hAnsiTheme="minorHAnsi" w:cstheme="minorHAnsi"/>
          <w:sz w:val="20"/>
          <w:szCs w:val="20"/>
        </w:rPr>
        <w:t>.</w:t>
      </w:r>
    </w:p>
    <w:p w14:paraId="061E018A" w14:textId="77777777" w:rsidR="00931C19" w:rsidRPr="00E64613" w:rsidRDefault="00931C19" w:rsidP="00E64613">
      <w:pPr>
        <w:pStyle w:val="Heading1"/>
        <w:ind w:left="90"/>
        <w:rPr>
          <w:rFonts w:asciiTheme="minorHAnsi" w:hAnsiTheme="minorHAnsi" w:cstheme="minorHAnsi"/>
          <w:b w:val="0"/>
          <w:sz w:val="20"/>
          <w:szCs w:val="20"/>
          <w:u w:val="none"/>
        </w:rPr>
      </w:pPr>
    </w:p>
    <w:p w14:paraId="51E3C131" w14:textId="77777777" w:rsidR="00080B60" w:rsidRPr="00E64613" w:rsidRDefault="00080B60" w:rsidP="00E64613">
      <w:pPr>
        <w:pStyle w:val="BodyText"/>
        <w:spacing w:before="9"/>
        <w:ind w:left="90"/>
        <w:rPr>
          <w:rFonts w:asciiTheme="minorHAnsi" w:hAnsiTheme="minorHAnsi" w:cstheme="minorHAnsi"/>
          <w:sz w:val="20"/>
          <w:szCs w:val="20"/>
        </w:rPr>
      </w:pPr>
    </w:p>
    <w:p w14:paraId="0B0FFBEB" w14:textId="77777777" w:rsidR="00DD41A0" w:rsidRPr="00E64613" w:rsidRDefault="00DD41A0" w:rsidP="00E64613">
      <w:pPr>
        <w:ind w:left="90"/>
        <w:rPr>
          <w:rFonts w:asciiTheme="minorHAnsi" w:hAnsiTheme="minorHAnsi" w:cstheme="minorHAnsi"/>
          <w:b/>
          <w:sz w:val="20"/>
          <w:szCs w:val="20"/>
          <w:u w:val="single"/>
        </w:rPr>
      </w:pPr>
    </w:p>
    <w:p w14:paraId="0ED44D86" w14:textId="77777777" w:rsidR="00E5196F" w:rsidRPr="00E64613" w:rsidRDefault="00E5196F" w:rsidP="00E64613">
      <w:pPr>
        <w:ind w:left="90"/>
        <w:rPr>
          <w:rFonts w:asciiTheme="minorHAnsi" w:hAnsiTheme="minorHAnsi" w:cstheme="minorHAnsi"/>
          <w:b/>
          <w:sz w:val="20"/>
          <w:szCs w:val="20"/>
          <w:u w:val="single"/>
        </w:rPr>
      </w:pPr>
    </w:p>
    <w:p w14:paraId="2B906689" w14:textId="77777777" w:rsidR="00E5196F" w:rsidRPr="00E64613" w:rsidRDefault="00E5196F" w:rsidP="00E64613">
      <w:pPr>
        <w:ind w:left="90"/>
        <w:rPr>
          <w:rFonts w:asciiTheme="minorHAnsi" w:hAnsiTheme="minorHAnsi" w:cstheme="minorHAnsi"/>
          <w:b/>
          <w:sz w:val="20"/>
          <w:szCs w:val="20"/>
          <w:u w:val="single"/>
        </w:rPr>
      </w:pPr>
    </w:p>
    <w:p w14:paraId="53980503" w14:textId="77777777" w:rsidR="00E5196F" w:rsidRPr="00E64613" w:rsidRDefault="00E5196F" w:rsidP="00E64613">
      <w:pPr>
        <w:ind w:left="90"/>
        <w:rPr>
          <w:rFonts w:asciiTheme="minorHAnsi" w:hAnsiTheme="minorHAnsi" w:cstheme="minorHAnsi"/>
          <w:b/>
          <w:sz w:val="20"/>
          <w:szCs w:val="20"/>
          <w:u w:val="single"/>
        </w:rPr>
      </w:pPr>
    </w:p>
    <w:p w14:paraId="42FCA676" w14:textId="77777777" w:rsidR="00E5196F" w:rsidRPr="00E64613" w:rsidRDefault="00E5196F" w:rsidP="00E64613">
      <w:pPr>
        <w:pStyle w:val="ListParagraph"/>
        <w:tabs>
          <w:tab w:val="left" w:pos="1080"/>
        </w:tabs>
        <w:spacing w:line="280" w:lineRule="exact"/>
        <w:ind w:left="90" w:firstLine="0"/>
        <w:rPr>
          <w:rFonts w:asciiTheme="minorHAnsi" w:hAnsiTheme="minorHAnsi" w:cstheme="minorHAnsi"/>
          <w:sz w:val="20"/>
          <w:szCs w:val="20"/>
        </w:rPr>
      </w:pPr>
    </w:p>
    <w:p w14:paraId="6C9F7451" w14:textId="77777777" w:rsidR="00A75465" w:rsidRPr="00E64613" w:rsidRDefault="00A75465" w:rsidP="00E64613">
      <w:pPr>
        <w:pStyle w:val="ListParagraph"/>
        <w:tabs>
          <w:tab w:val="left" w:pos="1080"/>
        </w:tabs>
        <w:spacing w:line="280" w:lineRule="exact"/>
        <w:ind w:left="90" w:firstLine="0"/>
        <w:rPr>
          <w:rFonts w:asciiTheme="minorHAnsi" w:hAnsiTheme="minorHAnsi" w:cstheme="minorHAnsi"/>
          <w:sz w:val="20"/>
          <w:szCs w:val="20"/>
        </w:rPr>
      </w:pPr>
    </w:p>
    <w:p w14:paraId="392FA130" w14:textId="77777777" w:rsidR="00A75465" w:rsidRPr="00E64613" w:rsidRDefault="00A75465" w:rsidP="00E64613">
      <w:pPr>
        <w:pStyle w:val="ListParagraph"/>
        <w:tabs>
          <w:tab w:val="left" w:pos="1080"/>
        </w:tabs>
        <w:spacing w:line="280" w:lineRule="exact"/>
        <w:ind w:left="90" w:firstLine="0"/>
        <w:rPr>
          <w:rFonts w:asciiTheme="minorHAnsi" w:hAnsiTheme="minorHAnsi" w:cstheme="minorHAnsi"/>
          <w:sz w:val="20"/>
          <w:szCs w:val="20"/>
        </w:rPr>
      </w:pPr>
    </w:p>
    <w:p w14:paraId="5FA2A714"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11B7D293"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6D97A875"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5628DCEB" w14:textId="77777777" w:rsidR="00E64613" w:rsidRPr="00E64613" w:rsidRDefault="00E64613" w:rsidP="00E64613">
      <w:pPr>
        <w:pStyle w:val="ListParagraph"/>
        <w:tabs>
          <w:tab w:val="left" w:pos="1080"/>
        </w:tabs>
        <w:spacing w:line="280" w:lineRule="exact"/>
        <w:ind w:left="90" w:firstLine="0"/>
        <w:rPr>
          <w:rFonts w:asciiTheme="minorHAnsi" w:hAnsiTheme="minorHAnsi" w:cstheme="minorHAnsi"/>
          <w:sz w:val="20"/>
          <w:szCs w:val="20"/>
        </w:rPr>
      </w:pPr>
    </w:p>
    <w:p w14:paraId="5B433CD6" w14:textId="77777777" w:rsidR="00402FCA" w:rsidRDefault="00402FCA" w:rsidP="00E64613">
      <w:pPr>
        <w:pStyle w:val="ListParagraph"/>
        <w:tabs>
          <w:tab w:val="left" w:pos="1080"/>
        </w:tabs>
        <w:spacing w:line="280" w:lineRule="exact"/>
        <w:ind w:left="90" w:firstLine="0"/>
        <w:rPr>
          <w:rFonts w:asciiTheme="minorHAnsi" w:hAnsiTheme="minorHAnsi" w:cstheme="minorHAnsi"/>
          <w:sz w:val="20"/>
          <w:szCs w:val="20"/>
        </w:rPr>
      </w:pPr>
    </w:p>
    <w:p w14:paraId="34A05E79" w14:textId="77777777" w:rsidR="00402FCA" w:rsidRDefault="00402FCA" w:rsidP="00E64613">
      <w:pPr>
        <w:pStyle w:val="ListParagraph"/>
        <w:tabs>
          <w:tab w:val="left" w:pos="1080"/>
        </w:tabs>
        <w:spacing w:line="280" w:lineRule="exact"/>
        <w:ind w:left="90" w:firstLine="0"/>
        <w:rPr>
          <w:rFonts w:asciiTheme="minorHAnsi" w:hAnsiTheme="minorHAnsi" w:cstheme="minorHAnsi"/>
          <w:sz w:val="20"/>
          <w:szCs w:val="20"/>
        </w:rPr>
      </w:pPr>
    </w:p>
    <w:p w14:paraId="718AC731" w14:textId="521B2993" w:rsidR="00E5196F" w:rsidRPr="00E64613" w:rsidRDefault="00E5196F" w:rsidP="00E64613">
      <w:pPr>
        <w:pStyle w:val="ListParagraph"/>
        <w:tabs>
          <w:tab w:val="left" w:pos="1080"/>
        </w:tabs>
        <w:spacing w:line="280" w:lineRule="exact"/>
        <w:ind w:left="90" w:firstLine="0"/>
        <w:rPr>
          <w:rFonts w:asciiTheme="minorHAnsi" w:hAnsiTheme="minorHAnsi" w:cstheme="minorHAnsi"/>
          <w:sz w:val="20"/>
          <w:szCs w:val="20"/>
        </w:rPr>
      </w:pPr>
      <w:r w:rsidRPr="00E64613">
        <w:rPr>
          <w:rFonts w:asciiTheme="minorHAnsi" w:hAnsiTheme="minorHAnsi" w:cstheme="minorHAnsi"/>
          <w:sz w:val="20"/>
          <w:szCs w:val="20"/>
        </w:rPr>
        <w:t>Evaluation:</w:t>
      </w:r>
    </w:p>
    <w:p w14:paraId="7408AA31" w14:textId="77777777" w:rsidR="00E5196F" w:rsidRPr="00E64613" w:rsidRDefault="00E5196F" w:rsidP="00E64613">
      <w:pPr>
        <w:pStyle w:val="ListParagraph"/>
        <w:tabs>
          <w:tab w:val="left" w:pos="1080"/>
        </w:tabs>
        <w:spacing w:line="280" w:lineRule="exact"/>
        <w:ind w:left="90" w:firstLine="0"/>
        <w:rPr>
          <w:rFonts w:asciiTheme="minorHAnsi" w:hAnsiTheme="minorHAnsi" w:cstheme="minorHAnsi"/>
          <w:sz w:val="20"/>
          <w:szCs w:val="20"/>
        </w:rPr>
      </w:pPr>
    </w:p>
    <w:p w14:paraId="0EC95E94" w14:textId="628CD710" w:rsidR="00A75364" w:rsidRPr="00A37B9D" w:rsidRDefault="00957832"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Fluid level was at 14m</w:t>
      </w:r>
      <w:r w:rsidR="00A37B9D" w:rsidRPr="00A37B9D">
        <w:rPr>
          <w:rFonts w:asciiTheme="minorHAnsi" w:hAnsiTheme="minorHAnsi" w:cstheme="minorHAnsi"/>
          <w:sz w:val="20"/>
          <w:szCs w:val="20"/>
        </w:rPr>
        <w:t>.</w:t>
      </w:r>
    </w:p>
    <w:p w14:paraId="0A4B676B" w14:textId="4F6086FA" w:rsidR="00A37B9D" w:rsidRPr="00A37B9D" w:rsidRDefault="00957832"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Fluid Level</w:t>
      </w:r>
      <w:r w:rsidR="00A37B9D" w:rsidRPr="00A37B9D">
        <w:rPr>
          <w:rFonts w:asciiTheme="minorHAnsi" w:hAnsiTheme="minorHAnsi" w:cstheme="minorHAnsi"/>
          <w:sz w:val="20"/>
          <w:szCs w:val="20"/>
        </w:rPr>
        <w:t xml:space="preserve"> – 4</w:t>
      </w:r>
      <w:r>
        <w:rPr>
          <w:rFonts w:asciiTheme="minorHAnsi" w:hAnsiTheme="minorHAnsi" w:cstheme="minorHAnsi"/>
          <w:sz w:val="20"/>
          <w:szCs w:val="20"/>
        </w:rPr>
        <w:t>25</w:t>
      </w:r>
      <w:r w:rsidR="00A37B9D" w:rsidRPr="00A37B9D">
        <w:rPr>
          <w:rFonts w:asciiTheme="minorHAnsi" w:hAnsiTheme="minorHAnsi" w:cstheme="minorHAnsi"/>
          <w:sz w:val="20"/>
          <w:szCs w:val="20"/>
        </w:rPr>
        <w:t xml:space="preserve">m: </w:t>
      </w:r>
      <w:r>
        <w:rPr>
          <w:rFonts w:asciiTheme="minorHAnsi" w:hAnsiTheme="minorHAnsi" w:cstheme="minorHAnsi"/>
          <w:sz w:val="20"/>
          <w:szCs w:val="20"/>
        </w:rPr>
        <w:t>No cement indicated</w:t>
      </w:r>
      <w:r w:rsidR="00A37B9D" w:rsidRPr="00A37B9D">
        <w:rPr>
          <w:rFonts w:asciiTheme="minorHAnsi" w:hAnsiTheme="minorHAnsi" w:cstheme="minorHAnsi"/>
          <w:sz w:val="20"/>
          <w:szCs w:val="20"/>
        </w:rPr>
        <w:t xml:space="preserve">, high amplitude readings, wide chevron effect at   </w:t>
      </w:r>
    </w:p>
    <w:p w14:paraId="526F0A78" w14:textId="5D8C0A69" w:rsidR="00A37B9D" w:rsidRDefault="00A37B9D" w:rsidP="00CB1E0C">
      <w:pPr>
        <w:pStyle w:val="ListParagraph"/>
        <w:tabs>
          <w:tab w:val="left" w:pos="810"/>
        </w:tabs>
        <w:spacing w:line="280" w:lineRule="exact"/>
        <w:ind w:left="90" w:firstLine="0"/>
        <w:rPr>
          <w:rFonts w:asciiTheme="minorHAnsi" w:hAnsiTheme="minorHAnsi" w:cstheme="minorHAnsi"/>
          <w:sz w:val="20"/>
          <w:szCs w:val="20"/>
        </w:rPr>
      </w:pPr>
      <w:r w:rsidRPr="00CA49BD">
        <w:rPr>
          <w:rFonts w:asciiTheme="minorHAnsi" w:hAnsiTheme="minorHAnsi" w:cstheme="minorHAnsi"/>
          <w:sz w:val="20"/>
          <w:szCs w:val="20"/>
        </w:rPr>
        <w:t xml:space="preserve">              </w:t>
      </w:r>
      <w:r>
        <w:rPr>
          <w:rFonts w:asciiTheme="minorHAnsi" w:hAnsiTheme="minorHAnsi" w:cstheme="minorHAnsi"/>
          <w:sz w:val="20"/>
          <w:szCs w:val="20"/>
        </w:rPr>
        <w:t>c</w:t>
      </w:r>
      <w:r w:rsidRPr="00E64613">
        <w:rPr>
          <w:rFonts w:asciiTheme="minorHAnsi" w:hAnsiTheme="minorHAnsi" w:cstheme="minorHAnsi"/>
          <w:sz w:val="20"/>
          <w:szCs w:val="20"/>
        </w:rPr>
        <w:t xml:space="preserve">ollars, ringing free. </w:t>
      </w:r>
      <w:r>
        <w:rPr>
          <w:rFonts w:asciiTheme="minorHAnsi" w:hAnsiTheme="minorHAnsi" w:cstheme="minorHAnsi"/>
          <w:sz w:val="20"/>
          <w:szCs w:val="20"/>
        </w:rPr>
        <w:t xml:space="preserve">Radial mapping </w:t>
      </w:r>
      <w:r w:rsidR="00CB1E0C">
        <w:rPr>
          <w:rFonts w:asciiTheme="minorHAnsi" w:hAnsiTheme="minorHAnsi" w:cstheme="minorHAnsi"/>
          <w:sz w:val="20"/>
          <w:szCs w:val="20"/>
        </w:rPr>
        <w:t>very light suggests no cement</w:t>
      </w:r>
      <w:r>
        <w:rPr>
          <w:rFonts w:asciiTheme="minorHAnsi" w:hAnsiTheme="minorHAnsi" w:cstheme="minorHAnsi"/>
          <w:sz w:val="20"/>
          <w:szCs w:val="20"/>
        </w:rPr>
        <w:t>.</w:t>
      </w:r>
    </w:p>
    <w:p w14:paraId="5323C44B" w14:textId="5A6AD03D" w:rsidR="00D2030F" w:rsidRDefault="00A37B9D"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4</w:t>
      </w:r>
      <w:r w:rsidR="00CB1E0C">
        <w:rPr>
          <w:rFonts w:asciiTheme="minorHAnsi" w:hAnsiTheme="minorHAnsi" w:cstheme="minorHAnsi"/>
          <w:sz w:val="20"/>
          <w:szCs w:val="20"/>
        </w:rPr>
        <w:t>25</w:t>
      </w:r>
      <w:r>
        <w:rPr>
          <w:rFonts w:asciiTheme="minorHAnsi" w:hAnsiTheme="minorHAnsi" w:cstheme="minorHAnsi"/>
          <w:sz w:val="20"/>
          <w:szCs w:val="20"/>
        </w:rPr>
        <w:t>m</w:t>
      </w:r>
      <w:r w:rsidR="00D2030F">
        <w:rPr>
          <w:rFonts w:asciiTheme="minorHAnsi" w:hAnsiTheme="minorHAnsi" w:cstheme="minorHAnsi"/>
          <w:sz w:val="20"/>
          <w:szCs w:val="20"/>
        </w:rPr>
        <w:t xml:space="preserve"> - </w:t>
      </w:r>
      <w:r w:rsidR="00CB1E0C">
        <w:rPr>
          <w:rFonts w:asciiTheme="minorHAnsi" w:hAnsiTheme="minorHAnsi" w:cstheme="minorHAnsi"/>
          <w:sz w:val="20"/>
          <w:szCs w:val="20"/>
        </w:rPr>
        <w:t>780</w:t>
      </w:r>
      <w:r>
        <w:rPr>
          <w:rFonts w:asciiTheme="minorHAnsi" w:hAnsiTheme="minorHAnsi" w:cstheme="minorHAnsi"/>
          <w:sz w:val="20"/>
          <w:szCs w:val="20"/>
        </w:rPr>
        <w:t xml:space="preserve">m: </w:t>
      </w:r>
      <w:r w:rsidR="00CB1E0C">
        <w:rPr>
          <w:rFonts w:asciiTheme="minorHAnsi" w:hAnsiTheme="minorHAnsi" w:cstheme="minorHAnsi"/>
          <w:sz w:val="20"/>
          <w:szCs w:val="20"/>
        </w:rPr>
        <w:t>No cement indicated, slightly lower amplitude readings then the section of 425 to surface does suggest the possibility of a heavy fluid behind the casing but no cement. H</w:t>
      </w:r>
      <w:r>
        <w:rPr>
          <w:rFonts w:asciiTheme="minorHAnsi" w:hAnsiTheme="minorHAnsi" w:cstheme="minorHAnsi"/>
          <w:sz w:val="20"/>
          <w:szCs w:val="20"/>
        </w:rPr>
        <w:t>igh amplitude readings, wide chevron effect at the collars, ringing free</w:t>
      </w:r>
      <w:r w:rsidR="00CB1E0C">
        <w:rPr>
          <w:rFonts w:asciiTheme="minorHAnsi" w:hAnsiTheme="minorHAnsi" w:cstheme="minorHAnsi"/>
          <w:sz w:val="20"/>
          <w:szCs w:val="20"/>
        </w:rPr>
        <w:t>.</w:t>
      </w:r>
    </w:p>
    <w:p w14:paraId="5CFC0DB3" w14:textId="63750FB1" w:rsidR="00A37B9D" w:rsidRDefault="00CB1E0C" w:rsidP="00A37B9D">
      <w:pPr>
        <w:pStyle w:val="ListParagraph"/>
        <w:numPr>
          <w:ilvl w:val="0"/>
          <w:numId w:val="11"/>
        </w:numPr>
        <w:tabs>
          <w:tab w:val="left" w:pos="810"/>
        </w:tabs>
        <w:spacing w:line="280" w:lineRule="exact"/>
        <w:rPr>
          <w:rFonts w:asciiTheme="minorHAnsi" w:hAnsiTheme="minorHAnsi" w:cstheme="minorHAnsi"/>
          <w:sz w:val="20"/>
          <w:szCs w:val="20"/>
        </w:rPr>
      </w:pPr>
      <w:r>
        <w:rPr>
          <w:rFonts w:asciiTheme="minorHAnsi" w:hAnsiTheme="minorHAnsi" w:cstheme="minorHAnsi"/>
          <w:sz w:val="20"/>
          <w:szCs w:val="20"/>
        </w:rPr>
        <w:t>780</w:t>
      </w:r>
      <w:r w:rsidR="00D2030F">
        <w:rPr>
          <w:rFonts w:asciiTheme="minorHAnsi" w:hAnsiTheme="minorHAnsi" w:cstheme="minorHAnsi"/>
          <w:sz w:val="20"/>
          <w:szCs w:val="20"/>
        </w:rPr>
        <w:t>m</w:t>
      </w:r>
      <w:r w:rsidR="00A37B9D">
        <w:rPr>
          <w:rFonts w:asciiTheme="minorHAnsi" w:hAnsiTheme="minorHAnsi" w:cstheme="minorHAnsi"/>
          <w:sz w:val="20"/>
          <w:szCs w:val="20"/>
        </w:rPr>
        <w:t xml:space="preserve"> </w:t>
      </w:r>
      <w:r w:rsidR="00D2030F">
        <w:rPr>
          <w:rFonts w:asciiTheme="minorHAnsi" w:hAnsiTheme="minorHAnsi" w:cstheme="minorHAnsi"/>
          <w:sz w:val="20"/>
          <w:szCs w:val="20"/>
        </w:rPr>
        <w:t xml:space="preserve">– </w:t>
      </w:r>
      <w:r>
        <w:rPr>
          <w:rFonts w:asciiTheme="minorHAnsi" w:hAnsiTheme="minorHAnsi" w:cstheme="minorHAnsi"/>
          <w:sz w:val="20"/>
          <w:szCs w:val="20"/>
        </w:rPr>
        <w:t>1337</w:t>
      </w:r>
      <w:r w:rsidR="00D2030F">
        <w:rPr>
          <w:rFonts w:asciiTheme="minorHAnsi" w:hAnsiTheme="minorHAnsi" w:cstheme="minorHAnsi"/>
          <w:sz w:val="20"/>
          <w:szCs w:val="20"/>
        </w:rPr>
        <w:t xml:space="preserve">m: </w:t>
      </w:r>
      <w:r>
        <w:rPr>
          <w:rFonts w:asciiTheme="minorHAnsi" w:hAnsiTheme="minorHAnsi" w:cstheme="minorHAnsi"/>
          <w:sz w:val="20"/>
          <w:szCs w:val="20"/>
        </w:rPr>
        <w:t xml:space="preserve">Shows good cement quality and good bonds with low amplitude readings </w:t>
      </w:r>
      <w:proofErr w:type="gramStart"/>
      <w:r>
        <w:rPr>
          <w:rFonts w:asciiTheme="minorHAnsi" w:hAnsiTheme="minorHAnsi" w:cstheme="minorHAnsi"/>
          <w:sz w:val="20"/>
          <w:szCs w:val="20"/>
        </w:rPr>
        <w:t>( less</w:t>
      </w:r>
      <w:proofErr w:type="gramEnd"/>
      <w:r>
        <w:rPr>
          <w:rFonts w:asciiTheme="minorHAnsi" w:hAnsiTheme="minorHAnsi" w:cstheme="minorHAnsi"/>
          <w:sz w:val="20"/>
          <w:szCs w:val="20"/>
        </w:rPr>
        <w:t xml:space="preserve"> then 5 mv)</w:t>
      </w:r>
      <w:r w:rsidR="00DE036D">
        <w:rPr>
          <w:rFonts w:asciiTheme="minorHAnsi" w:hAnsiTheme="minorHAnsi" w:cstheme="minorHAnsi"/>
          <w:sz w:val="20"/>
          <w:szCs w:val="20"/>
        </w:rPr>
        <w:t>, loss of first arrival on the VDL also indicates a good bond. Minimal variation between the minimum and maximum amplitude readings implies good bond all around the pipe.</w:t>
      </w:r>
      <w:r w:rsidR="00D2030F">
        <w:rPr>
          <w:rFonts w:asciiTheme="minorHAnsi" w:hAnsiTheme="minorHAnsi" w:cstheme="minorHAnsi"/>
          <w:sz w:val="20"/>
          <w:szCs w:val="20"/>
        </w:rPr>
        <w:t xml:space="preserve"> </w:t>
      </w:r>
    </w:p>
    <w:p w14:paraId="4BE8B510" w14:textId="74CA271D" w:rsidR="00A37B9D" w:rsidRPr="00A37B9D" w:rsidRDefault="00A37B9D" w:rsidP="00A37B9D">
      <w:pPr>
        <w:tabs>
          <w:tab w:val="left" w:pos="810"/>
        </w:tabs>
        <w:spacing w:line="280" w:lineRule="exact"/>
        <w:ind w:left="360"/>
        <w:rPr>
          <w:rFonts w:asciiTheme="minorHAnsi" w:hAnsiTheme="minorHAnsi" w:cstheme="minorHAnsi"/>
          <w:sz w:val="20"/>
          <w:szCs w:val="20"/>
        </w:rPr>
      </w:pPr>
    </w:p>
    <w:p w14:paraId="361E3131" w14:textId="32D2CC8E" w:rsidR="00A75364" w:rsidRPr="00A75364" w:rsidRDefault="00A75364" w:rsidP="00A75364">
      <w:pPr>
        <w:tabs>
          <w:tab w:val="left" w:pos="810"/>
        </w:tabs>
        <w:spacing w:line="280" w:lineRule="exact"/>
        <w:rPr>
          <w:rFonts w:asciiTheme="minorHAnsi" w:hAnsiTheme="minorHAnsi" w:cstheme="minorHAnsi"/>
          <w:sz w:val="20"/>
          <w:szCs w:val="20"/>
        </w:rPr>
      </w:pPr>
    </w:p>
    <w:p w14:paraId="2632985A" w14:textId="272A1347" w:rsidR="00A75465" w:rsidRPr="00E64613" w:rsidRDefault="00A75465" w:rsidP="00E64613">
      <w:pPr>
        <w:pStyle w:val="ListParagraph"/>
        <w:tabs>
          <w:tab w:val="left" w:pos="810"/>
        </w:tabs>
        <w:spacing w:line="280" w:lineRule="exact"/>
        <w:ind w:left="90" w:firstLine="0"/>
        <w:rPr>
          <w:rFonts w:asciiTheme="minorHAnsi" w:hAnsiTheme="minorHAnsi" w:cstheme="minorHAnsi"/>
          <w:sz w:val="20"/>
          <w:szCs w:val="20"/>
        </w:rPr>
      </w:pPr>
      <w:r w:rsidRPr="00E64613">
        <w:rPr>
          <w:rFonts w:asciiTheme="minorHAnsi" w:hAnsiTheme="minorHAnsi" w:cstheme="minorHAnsi"/>
          <w:sz w:val="20"/>
          <w:szCs w:val="20"/>
        </w:rPr>
        <w:t>L</w:t>
      </w:r>
      <w:r w:rsidR="00E64613">
        <w:rPr>
          <w:rFonts w:asciiTheme="minorHAnsi" w:hAnsiTheme="minorHAnsi" w:cstheme="minorHAnsi"/>
          <w:sz w:val="20"/>
          <w:szCs w:val="20"/>
        </w:rPr>
        <w:t>og Quality</w:t>
      </w:r>
    </w:p>
    <w:p w14:paraId="73655712" w14:textId="77777777" w:rsidR="00A75465" w:rsidRPr="00E64613" w:rsidRDefault="00A75465" w:rsidP="00E64613">
      <w:pPr>
        <w:pStyle w:val="ListParagraph"/>
        <w:tabs>
          <w:tab w:val="left" w:pos="810"/>
        </w:tabs>
        <w:spacing w:line="280" w:lineRule="exact"/>
        <w:ind w:left="90" w:firstLine="0"/>
        <w:rPr>
          <w:rFonts w:asciiTheme="minorHAnsi" w:hAnsiTheme="minorHAnsi" w:cstheme="minorHAnsi"/>
          <w:sz w:val="20"/>
          <w:szCs w:val="20"/>
        </w:rPr>
      </w:pPr>
    </w:p>
    <w:p w14:paraId="619CE08C" w14:textId="56F0F624" w:rsidR="00080B60" w:rsidRPr="00E64613" w:rsidRDefault="00537B3F" w:rsidP="00E64613">
      <w:pPr>
        <w:pStyle w:val="ListParagraph"/>
        <w:tabs>
          <w:tab w:val="left" w:pos="810"/>
        </w:tabs>
        <w:spacing w:line="280" w:lineRule="exact"/>
        <w:ind w:left="90" w:firstLine="0"/>
        <w:rPr>
          <w:rFonts w:asciiTheme="minorHAnsi" w:hAnsiTheme="minorHAnsi" w:cstheme="minorHAnsi"/>
          <w:sz w:val="20"/>
          <w:szCs w:val="20"/>
        </w:rPr>
      </w:pPr>
      <w:r>
        <w:rPr>
          <w:rFonts w:asciiTheme="minorHAnsi" w:hAnsiTheme="minorHAnsi" w:cstheme="minorHAnsi"/>
          <w:sz w:val="20"/>
          <w:szCs w:val="20"/>
        </w:rPr>
        <w:t>Main pass and pressure pass</w:t>
      </w:r>
      <w:r w:rsidR="00E5196F" w:rsidRPr="00E64613">
        <w:rPr>
          <w:rFonts w:asciiTheme="minorHAnsi" w:hAnsiTheme="minorHAnsi" w:cstheme="minorHAnsi"/>
          <w:sz w:val="20"/>
          <w:szCs w:val="20"/>
        </w:rPr>
        <w:t xml:space="preserve"> comparison </w:t>
      </w:r>
      <w:r>
        <w:rPr>
          <w:rFonts w:asciiTheme="minorHAnsi" w:hAnsiTheme="minorHAnsi" w:cstheme="minorHAnsi"/>
          <w:sz w:val="20"/>
          <w:szCs w:val="20"/>
        </w:rPr>
        <w:t>are</w:t>
      </w:r>
      <w:r w:rsidR="00E5196F" w:rsidRPr="00E64613">
        <w:rPr>
          <w:rFonts w:asciiTheme="minorHAnsi" w:hAnsiTheme="minorHAnsi" w:cstheme="minorHAnsi"/>
          <w:sz w:val="20"/>
          <w:szCs w:val="20"/>
        </w:rPr>
        <w:t xml:space="preserve"> very good, tool repeatability ensures confidence that the tool is recording valid data, as well as monitoring</w:t>
      </w:r>
      <w:r w:rsidR="00A75465" w:rsidRPr="00E64613">
        <w:rPr>
          <w:rFonts w:asciiTheme="minorHAnsi" w:hAnsiTheme="minorHAnsi" w:cstheme="minorHAnsi"/>
          <w:sz w:val="20"/>
          <w:szCs w:val="20"/>
        </w:rPr>
        <w:t xml:space="preserve"> the</w:t>
      </w:r>
      <w:r w:rsidR="00E5196F" w:rsidRPr="00E64613">
        <w:rPr>
          <w:rFonts w:asciiTheme="minorHAnsi" w:hAnsiTheme="minorHAnsi" w:cstheme="minorHAnsi"/>
          <w:sz w:val="20"/>
          <w:szCs w:val="20"/>
        </w:rPr>
        <w:t xml:space="preserve"> amplitude values, travel times, and readings in free pipe.</w:t>
      </w:r>
      <w:r w:rsidR="003A4EC8" w:rsidRPr="00E64613">
        <w:rPr>
          <w:rFonts w:asciiTheme="minorHAnsi" w:hAnsiTheme="minorHAnsi" w:cstheme="minorHAnsi"/>
          <w:sz w:val="20"/>
          <w:szCs w:val="20"/>
        </w:rPr>
        <w:t xml:space="preserve">  </w:t>
      </w:r>
      <w:r w:rsidR="00A75465" w:rsidRPr="00E64613">
        <w:rPr>
          <w:rFonts w:asciiTheme="minorHAnsi" w:hAnsiTheme="minorHAnsi" w:cstheme="minorHAnsi"/>
          <w:sz w:val="20"/>
          <w:szCs w:val="20"/>
        </w:rPr>
        <w:t>T</w:t>
      </w:r>
      <w:r w:rsidR="005D352A" w:rsidRPr="00E64613">
        <w:rPr>
          <w:rFonts w:asciiTheme="minorHAnsi" w:hAnsiTheme="minorHAnsi" w:cstheme="minorHAnsi"/>
          <w:sz w:val="20"/>
          <w:szCs w:val="20"/>
        </w:rPr>
        <w:t xml:space="preserve">he radial bond log’s 3’ amplitude </w:t>
      </w:r>
      <w:r w:rsidR="00E64613">
        <w:rPr>
          <w:rFonts w:asciiTheme="minorHAnsi" w:hAnsiTheme="minorHAnsi" w:cstheme="minorHAnsi"/>
          <w:sz w:val="20"/>
          <w:szCs w:val="20"/>
        </w:rPr>
        <w:t xml:space="preserve">correlates well with </w:t>
      </w:r>
      <w:r w:rsidR="005D352A" w:rsidRPr="00E64613">
        <w:rPr>
          <w:rFonts w:asciiTheme="minorHAnsi" w:hAnsiTheme="minorHAnsi" w:cstheme="minorHAnsi"/>
          <w:sz w:val="20"/>
          <w:szCs w:val="20"/>
        </w:rPr>
        <w:t xml:space="preserve">the 5’ VDL first arrivals and </w:t>
      </w:r>
      <w:r w:rsidR="00E64613">
        <w:rPr>
          <w:rFonts w:asciiTheme="minorHAnsi" w:hAnsiTheme="minorHAnsi" w:cstheme="minorHAnsi"/>
          <w:sz w:val="20"/>
          <w:szCs w:val="20"/>
        </w:rPr>
        <w:t>as well as</w:t>
      </w:r>
      <w:r w:rsidR="005D352A" w:rsidRPr="00E64613">
        <w:rPr>
          <w:rFonts w:asciiTheme="minorHAnsi" w:hAnsiTheme="minorHAnsi" w:cstheme="minorHAnsi"/>
          <w:sz w:val="20"/>
          <w:szCs w:val="20"/>
        </w:rPr>
        <w:t xml:space="preserve"> to the radial map. </w:t>
      </w:r>
    </w:p>
    <w:p w14:paraId="26F1D233" w14:textId="77777777" w:rsidR="0086366D" w:rsidRPr="00E64613" w:rsidRDefault="0086366D" w:rsidP="00E64613">
      <w:pPr>
        <w:pStyle w:val="BodyText"/>
        <w:ind w:left="90" w:right="558"/>
        <w:rPr>
          <w:rFonts w:asciiTheme="minorHAnsi" w:hAnsiTheme="minorHAnsi" w:cstheme="minorHAnsi"/>
          <w:sz w:val="20"/>
          <w:szCs w:val="20"/>
        </w:rPr>
      </w:pPr>
    </w:p>
    <w:p w14:paraId="34886CEC" w14:textId="00F705D8" w:rsidR="00931C19" w:rsidRPr="00E64613" w:rsidRDefault="005D352A" w:rsidP="00E64613">
      <w:pPr>
        <w:pStyle w:val="BodyText"/>
        <w:spacing w:before="1"/>
        <w:ind w:left="90"/>
        <w:rPr>
          <w:rFonts w:asciiTheme="minorHAnsi" w:hAnsiTheme="minorHAnsi" w:cstheme="minorHAnsi"/>
          <w:sz w:val="20"/>
          <w:szCs w:val="20"/>
        </w:rPr>
      </w:pPr>
      <w:r w:rsidRPr="00E64613">
        <w:rPr>
          <w:rFonts w:asciiTheme="minorHAnsi" w:hAnsiTheme="minorHAnsi" w:cstheme="minorHAnsi"/>
          <w:sz w:val="20"/>
          <w:szCs w:val="20"/>
        </w:rPr>
        <w:t xml:space="preserve">Should you have any questions or concerns, </w:t>
      </w:r>
      <w:r w:rsidR="00931C19" w:rsidRPr="00E64613">
        <w:rPr>
          <w:rFonts w:asciiTheme="minorHAnsi" w:hAnsiTheme="minorHAnsi" w:cstheme="minorHAnsi"/>
          <w:sz w:val="20"/>
          <w:szCs w:val="20"/>
        </w:rPr>
        <w:t xml:space="preserve">Spectrum Wireline contacts can </w:t>
      </w:r>
      <w:r w:rsidRPr="00E64613">
        <w:rPr>
          <w:rFonts w:asciiTheme="minorHAnsi" w:hAnsiTheme="minorHAnsi" w:cstheme="minorHAnsi"/>
          <w:sz w:val="20"/>
          <w:szCs w:val="20"/>
        </w:rPr>
        <w:t>be reached at</w:t>
      </w:r>
      <w:r w:rsidR="00931C19" w:rsidRPr="00E64613">
        <w:rPr>
          <w:rFonts w:asciiTheme="minorHAnsi" w:hAnsiTheme="minorHAnsi" w:cstheme="minorHAnsi"/>
          <w:sz w:val="20"/>
          <w:szCs w:val="20"/>
        </w:rPr>
        <w:t xml:space="preserve"> info below.</w:t>
      </w:r>
    </w:p>
    <w:p w14:paraId="2BEF1F80" w14:textId="77777777" w:rsidR="00931C19" w:rsidRPr="00E64613" w:rsidRDefault="00931C19" w:rsidP="00E64613">
      <w:pPr>
        <w:pStyle w:val="BodyText"/>
        <w:spacing w:before="1"/>
        <w:ind w:left="90"/>
        <w:rPr>
          <w:rFonts w:asciiTheme="minorHAnsi" w:hAnsiTheme="minorHAnsi" w:cstheme="minorHAnsi"/>
          <w:sz w:val="20"/>
          <w:szCs w:val="20"/>
        </w:rPr>
      </w:pPr>
    </w:p>
    <w:p w14:paraId="75AFF9FA" w14:textId="2124B611" w:rsidR="00080B60" w:rsidRPr="00E64613" w:rsidRDefault="005D352A" w:rsidP="00E64613">
      <w:pPr>
        <w:pStyle w:val="BodyText"/>
        <w:spacing w:before="1"/>
        <w:ind w:left="90"/>
        <w:rPr>
          <w:rFonts w:asciiTheme="minorHAnsi" w:hAnsiTheme="minorHAnsi" w:cstheme="minorHAnsi"/>
          <w:sz w:val="20"/>
          <w:szCs w:val="20"/>
        </w:rPr>
      </w:pPr>
      <w:r w:rsidRPr="00E64613">
        <w:rPr>
          <w:rFonts w:asciiTheme="minorHAnsi" w:hAnsiTheme="minorHAnsi" w:cstheme="minorHAnsi"/>
          <w:sz w:val="20"/>
          <w:szCs w:val="20"/>
        </w:rPr>
        <w:t>Very best regards,</w:t>
      </w:r>
    </w:p>
    <w:p w14:paraId="09AAB296" w14:textId="1FA7D8C2" w:rsidR="00080B60" w:rsidRPr="00E64613" w:rsidRDefault="00080B60" w:rsidP="00E64613">
      <w:pPr>
        <w:pStyle w:val="BodyText"/>
        <w:spacing w:before="11"/>
        <w:ind w:left="90"/>
        <w:rPr>
          <w:rFonts w:asciiTheme="minorHAnsi" w:hAnsiTheme="minorHAnsi" w:cstheme="minorHAnsi"/>
          <w:sz w:val="20"/>
          <w:szCs w:val="20"/>
        </w:rPr>
      </w:pPr>
    </w:p>
    <w:p w14:paraId="0533412E" w14:textId="6CA57605" w:rsidR="00931C19" w:rsidRPr="00E64613" w:rsidRDefault="00DE036D" w:rsidP="00E64613">
      <w:pPr>
        <w:pStyle w:val="BodyText"/>
        <w:spacing w:before="11"/>
        <w:ind w:left="90"/>
        <w:rPr>
          <w:rFonts w:asciiTheme="minorHAnsi" w:hAnsiTheme="minorHAnsi" w:cstheme="minorHAnsi"/>
          <w:sz w:val="20"/>
          <w:szCs w:val="20"/>
        </w:rPr>
      </w:pPr>
      <w:r>
        <w:rPr>
          <w:rFonts w:asciiTheme="minorHAnsi" w:hAnsiTheme="minorHAnsi" w:cstheme="minorHAnsi"/>
          <w:sz w:val="20"/>
          <w:szCs w:val="20"/>
        </w:rPr>
        <w:t xml:space="preserve">Dillon </w:t>
      </w:r>
      <w:proofErr w:type="spellStart"/>
      <w:r>
        <w:rPr>
          <w:rFonts w:asciiTheme="minorHAnsi" w:hAnsiTheme="minorHAnsi" w:cstheme="minorHAnsi"/>
          <w:sz w:val="20"/>
          <w:szCs w:val="20"/>
        </w:rPr>
        <w:t>Gustavson</w:t>
      </w:r>
      <w:proofErr w:type="spellEnd"/>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E64613"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p>
    <w:p w14:paraId="07DB516D" w14:textId="3B5FC3B9" w:rsidR="00931C19" w:rsidRPr="00E64613" w:rsidRDefault="00DE036D" w:rsidP="00E64613">
      <w:pPr>
        <w:pStyle w:val="BodyText"/>
        <w:spacing w:before="11"/>
        <w:ind w:left="90"/>
        <w:rPr>
          <w:rFonts w:asciiTheme="minorHAnsi" w:hAnsiTheme="minorHAnsi" w:cstheme="minorHAnsi"/>
          <w:sz w:val="20"/>
          <w:szCs w:val="20"/>
        </w:rPr>
      </w:pPr>
      <w:r>
        <w:rPr>
          <w:rFonts w:asciiTheme="minorHAnsi" w:hAnsiTheme="minorHAnsi" w:cstheme="minorHAnsi"/>
          <w:sz w:val="20"/>
          <w:szCs w:val="20"/>
        </w:rPr>
        <w:t>Technical Sales</w:t>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p>
    <w:p w14:paraId="132F4C8E" w14:textId="461FADF2" w:rsidR="00931C19" w:rsidRPr="00E64613" w:rsidRDefault="00931C19" w:rsidP="00E64613">
      <w:pPr>
        <w:pStyle w:val="BodyText"/>
        <w:spacing w:before="11"/>
        <w:ind w:left="90"/>
        <w:rPr>
          <w:rFonts w:asciiTheme="minorHAnsi" w:hAnsiTheme="minorHAnsi" w:cstheme="minorHAnsi"/>
          <w:sz w:val="20"/>
          <w:szCs w:val="20"/>
        </w:rPr>
      </w:pPr>
      <w:r w:rsidRPr="00E64613">
        <w:rPr>
          <w:rFonts w:asciiTheme="minorHAnsi" w:hAnsiTheme="minorHAnsi" w:cstheme="minorHAnsi"/>
          <w:sz w:val="20"/>
          <w:szCs w:val="20"/>
        </w:rPr>
        <w:t>403-</w:t>
      </w:r>
      <w:r w:rsidR="00DE036D">
        <w:rPr>
          <w:rFonts w:asciiTheme="minorHAnsi" w:hAnsiTheme="minorHAnsi" w:cstheme="minorHAnsi"/>
          <w:sz w:val="20"/>
          <w:szCs w:val="20"/>
        </w:rPr>
        <w:t>594-1258</w:t>
      </w:r>
      <w:r w:rsidRPr="00E64613">
        <w:rPr>
          <w:rFonts w:asciiTheme="minorHAnsi" w:hAnsiTheme="minorHAnsi" w:cstheme="minorHAnsi"/>
          <w:sz w:val="20"/>
          <w:szCs w:val="20"/>
        </w:rPr>
        <w:tab/>
      </w:r>
      <w:r w:rsidRPr="00E64613">
        <w:rPr>
          <w:rFonts w:asciiTheme="minorHAnsi" w:hAnsiTheme="minorHAnsi" w:cstheme="minorHAnsi"/>
          <w:sz w:val="20"/>
          <w:szCs w:val="20"/>
        </w:rPr>
        <w:tab/>
      </w:r>
      <w:r w:rsidRPr="00E64613">
        <w:rPr>
          <w:rFonts w:asciiTheme="minorHAnsi" w:hAnsiTheme="minorHAnsi" w:cstheme="minorHAnsi"/>
          <w:sz w:val="20"/>
          <w:szCs w:val="20"/>
        </w:rPr>
        <w:tab/>
      </w:r>
      <w:r w:rsidRPr="00E64613">
        <w:rPr>
          <w:rFonts w:asciiTheme="minorHAnsi" w:hAnsiTheme="minorHAnsi" w:cstheme="minorHAnsi"/>
          <w:sz w:val="20"/>
          <w:szCs w:val="20"/>
        </w:rPr>
        <w:tab/>
      </w:r>
      <w:r w:rsidR="00E64613" w:rsidRPr="00E64613">
        <w:rPr>
          <w:rFonts w:asciiTheme="minorHAnsi" w:hAnsiTheme="minorHAnsi" w:cstheme="minorHAnsi"/>
          <w:sz w:val="20"/>
          <w:szCs w:val="20"/>
        </w:rPr>
        <w:tab/>
      </w:r>
      <w:r w:rsidRPr="00E64613">
        <w:rPr>
          <w:rFonts w:asciiTheme="minorHAnsi" w:hAnsiTheme="minorHAnsi" w:cstheme="minorHAnsi"/>
          <w:sz w:val="20"/>
          <w:szCs w:val="20"/>
        </w:rPr>
        <w:tab/>
      </w:r>
      <w:bookmarkStart w:id="0" w:name="_GoBack"/>
      <w:bookmarkEnd w:id="0"/>
    </w:p>
    <w:p w14:paraId="186A1A7B" w14:textId="4AC2972E" w:rsidR="00931C19" w:rsidRPr="00E64613" w:rsidRDefault="00DE036D" w:rsidP="00E64613">
      <w:pPr>
        <w:pStyle w:val="BodyText"/>
        <w:spacing w:before="11"/>
        <w:ind w:left="90"/>
        <w:rPr>
          <w:rFonts w:asciiTheme="minorHAnsi" w:hAnsiTheme="minorHAnsi" w:cstheme="minorHAnsi"/>
          <w:sz w:val="20"/>
          <w:szCs w:val="20"/>
        </w:rPr>
      </w:pPr>
      <w:r>
        <w:rPr>
          <w:u w:val="single"/>
        </w:rPr>
        <w:t>dillong</w:t>
      </w:r>
      <w:r w:rsidR="000E7C60" w:rsidRPr="000E7C60">
        <w:rPr>
          <w:u w:val="single"/>
        </w:rPr>
        <w:t>@spectrumwireline.com</w:t>
      </w:r>
      <w:r w:rsidR="00931C19" w:rsidRPr="000E7C60">
        <w:rPr>
          <w:rFonts w:asciiTheme="minorHAnsi" w:hAnsiTheme="minorHAnsi" w:cstheme="minorHAnsi"/>
          <w:sz w:val="20"/>
          <w:szCs w:val="20"/>
        </w:rPr>
        <w:tab/>
      </w:r>
      <w:r w:rsidR="00931C19" w:rsidRPr="00E64613">
        <w:rPr>
          <w:rFonts w:asciiTheme="minorHAnsi" w:hAnsiTheme="minorHAnsi" w:cstheme="minorHAnsi"/>
          <w:sz w:val="20"/>
          <w:szCs w:val="20"/>
        </w:rPr>
        <w:tab/>
      </w:r>
      <w:r w:rsidR="00931C19" w:rsidRPr="00E64613">
        <w:rPr>
          <w:rFonts w:asciiTheme="minorHAnsi" w:hAnsiTheme="minorHAnsi" w:cstheme="minorHAnsi"/>
          <w:sz w:val="20"/>
          <w:szCs w:val="20"/>
        </w:rPr>
        <w:tab/>
      </w:r>
    </w:p>
    <w:sectPr w:rsidR="00931C19" w:rsidRPr="00E64613" w:rsidSect="00957832">
      <w:headerReference w:type="default" r:id="rId8"/>
      <w:footerReference w:type="even" r:id="rId9"/>
      <w:footerReference w:type="default" r:id="rId10"/>
      <w:pgSz w:w="12240" w:h="15840" w:code="1"/>
      <w:pgMar w:top="720" w:right="720" w:bottom="720" w:left="72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FC701" w14:textId="77777777" w:rsidR="00BA1C0D" w:rsidRDefault="00BA1C0D">
      <w:r>
        <w:separator/>
      </w:r>
    </w:p>
  </w:endnote>
  <w:endnote w:type="continuationSeparator" w:id="0">
    <w:p w14:paraId="369A8BC9" w14:textId="77777777" w:rsidR="00BA1C0D" w:rsidRDefault="00BA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E5E16" w14:textId="26127E16" w:rsidR="00080B60" w:rsidRDefault="004604BA">
    <w:pPr>
      <w:pStyle w:val="BodyText"/>
      <w:spacing w:line="14" w:lineRule="auto"/>
      <w:rPr>
        <w:sz w:val="20"/>
      </w:rPr>
    </w:pPr>
    <w:r>
      <w:rPr>
        <w:noProof/>
      </w:rPr>
      <mc:AlternateContent>
        <mc:Choice Requires="wps">
          <w:drawing>
            <wp:anchor distT="0" distB="0" distL="114300" distR="114300" simplePos="0" relativeHeight="503310944" behindDoc="1" locked="0" layoutInCell="1" allowOverlap="1" wp14:anchorId="3D2F7916" wp14:editId="0AE248E0">
              <wp:simplePos x="0" y="0"/>
              <wp:positionH relativeFrom="page">
                <wp:posOffset>888365</wp:posOffset>
              </wp:positionH>
              <wp:positionV relativeFrom="page">
                <wp:posOffset>8843010</wp:posOffset>
              </wp:positionV>
              <wp:extent cx="6081395" cy="336550"/>
              <wp:effectExtent l="2540" t="3810" r="2540" b="254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39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FF9C5" w14:textId="77777777" w:rsidR="00080B60" w:rsidRDefault="005D352A">
                          <w:pPr>
                            <w:pStyle w:val="BodyText"/>
                            <w:spacing w:line="245" w:lineRule="exact"/>
                            <w:ind w:left="739"/>
                          </w:pPr>
                          <w:r>
                            <w:t>The intervals listed below demonstrate hydraulic isolation using a guideline of either &lt;10mV as the</w:t>
                          </w:r>
                        </w:p>
                        <w:p w14:paraId="6ABDD6CD" w14:textId="77777777" w:rsidR="00080B60" w:rsidRDefault="005D352A">
                          <w:pPr>
                            <w:pStyle w:val="BodyText"/>
                            <w:ind w:left="20"/>
                          </w:pPr>
                          <w:r>
                            <w:t>determining cutoff in 3’ amplitude, or a corresponding radial image to identify either good radial coverage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F7916" id="_x0000_t202" coordsize="21600,21600" o:spt="202" path="m,l,21600r21600,l21600,xe">
              <v:stroke joinstyle="miter"/>
              <v:path gradientshapeok="t" o:connecttype="rect"/>
            </v:shapetype>
            <v:shape id="Text Box 1" o:spid="_x0000_s1027" type="#_x0000_t202" style="position:absolute;margin-left:69.95pt;margin-top:696.3pt;width:478.85pt;height:26.5pt;z-index:-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" filled="f" stroked="f">
              <v:textbox inset="0,0,0,0">
                <w:txbxContent>
                  <w:p w14:paraId="491FF9C5" w14:textId="77777777" w:rsidR="00080B60" w:rsidRDefault="005D352A">
                    <w:pPr>
                      <w:pStyle w:val="BodyText"/>
                      <w:spacing w:line="245" w:lineRule="exact"/>
                      <w:ind w:left="739"/>
                    </w:pPr>
                    <w:r>
                      <w:t>The intervals listed below demonstrate hydraulic isolation using a guideline of either &lt;10mV as the</w:t>
                    </w:r>
                  </w:p>
                  <w:p w14:paraId="6ABDD6CD" w14:textId="77777777" w:rsidR="00080B60" w:rsidRDefault="005D352A">
                    <w:pPr>
                      <w:pStyle w:val="BodyText"/>
                      <w:ind w:left="20"/>
                    </w:pPr>
                    <w:r>
                      <w:t>determining cutoff in 3’ amplitude, or a corresponding radial image to identify either good radial coverage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64CEB" w14:textId="0CF19DAB" w:rsidR="00080B60" w:rsidRDefault="00A75465">
    <w:pPr>
      <w:pStyle w:val="BodyText"/>
      <w:spacing w:line="14" w:lineRule="auto"/>
      <w:rPr>
        <w:sz w:val="20"/>
      </w:rPr>
    </w:pPr>
    <w:r>
      <w:rPr>
        <w:noProof/>
      </w:rPr>
      <mc:AlternateContent>
        <mc:Choice Requires="wps">
          <w:drawing>
            <wp:anchor distT="0" distB="0" distL="114300" distR="114300" simplePos="0" relativeHeight="503310872" behindDoc="1" locked="0" layoutInCell="1" allowOverlap="1" wp14:anchorId="61450B18" wp14:editId="74DDEC41">
              <wp:simplePos x="0" y="0"/>
              <wp:positionH relativeFrom="margin">
                <wp:align>left</wp:align>
              </wp:positionH>
              <wp:positionV relativeFrom="bottomMargin">
                <wp:posOffset>25842</wp:posOffset>
              </wp:positionV>
              <wp:extent cx="6329239" cy="134344"/>
              <wp:effectExtent l="0" t="0" r="14605" b="1841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9239" cy="134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0B0A9" w14:textId="77777777" w:rsidR="00080B60" w:rsidRDefault="005D352A" w:rsidP="00A75465">
                          <w:pPr>
                            <w:spacing w:line="142" w:lineRule="exact"/>
                            <w:ind w:left="20"/>
                            <w:jc w:val="center"/>
                            <w:rPr>
                              <w:sz w:val="12"/>
                            </w:rPr>
                          </w:pPr>
                          <w:r>
                            <w:rPr>
                              <w:sz w:val="12"/>
                            </w:rPr>
                            <w:t>ALL INTERPRETATIONS ARE OPIONIONS BASED ON ELECTRICAL OR OTHER MEASUREMENTS AND WE CANNOT, AND DO NOT GUARANTEE THE ACCURACY OR CORRECTIONS OF ANY INTERPRETATIONS,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50B18" id="_x0000_t202" coordsize="21600,21600" o:spt="202" path="m,l,21600r21600,l21600,xe">
              <v:stroke joinstyle="miter"/>
              <v:path gradientshapeok="t" o:connecttype="rect"/>
            </v:shapetype>
            <v:shape id="Text Box 4" o:spid="_x0000_s1028" type="#_x0000_t202" style="position:absolute;margin-left:0;margin-top:2.05pt;width:498.35pt;height:10.6pt;z-index:-5608;visibility:visible;mso-wrap-style:square;mso-width-percent:0;mso-height-percent:0;mso-wrap-distance-left:9pt;mso-wrap-distance-top:0;mso-wrap-distance-right:9pt;mso-wrap-distance-bottom:0;mso-position-horizontal:left;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" filled="f" stroked="f">
              <v:textbox inset="0,0,0,0">
                <w:txbxContent>
                  <w:p w14:paraId="0F30B0A9" w14:textId="77777777" w:rsidR="00080B60" w:rsidRDefault="005D352A" w:rsidP="00A75465">
                    <w:pPr>
                      <w:spacing w:line="142" w:lineRule="exact"/>
                      <w:ind w:left="20"/>
                      <w:jc w:val="center"/>
                      <w:rPr>
                        <w:sz w:val="12"/>
                      </w:rPr>
                    </w:pPr>
                    <w:r>
                      <w:rPr>
                        <w:sz w:val="12"/>
                      </w:rPr>
                      <w:t>ALL INTERPRETATIONS ARE OPIONIONS BASED ON ELECTRICAL OR OTHER MEASUREMENTS AND WE CANNOT, AND DO NOT GUARANTEE THE ACCURACY OR CORRECTIONS OF ANY INTERPRETATIONS,</w:t>
                    </w:r>
                  </w:p>
                </w:txbxContent>
              </v:textbox>
              <w10:wrap anchorx="margin" anchory="margin"/>
            </v:shape>
          </w:pict>
        </mc:Fallback>
      </mc:AlternateContent>
    </w:r>
    <w:r>
      <w:rPr>
        <w:noProof/>
      </w:rPr>
      <mc:AlternateContent>
        <mc:Choice Requires="wps">
          <w:drawing>
            <wp:anchor distT="0" distB="0" distL="114300" distR="114300" simplePos="0" relativeHeight="503310896" behindDoc="1" locked="0" layoutInCell="1" allowOverlap="1" wp14:anchorId="30C78A36" wp14:editId="0CA3C1EB">
              <wp:simplePos x="0" y="0"/>
              <wp:positionH relativeFrom="margin">
                <wp:posOffset>-27333</wp:posOffset>
              </wp:positionH>
              <wp:positionV relativeFrom="page">
                <wp:posOffset>9533614</wp:posOffset>
              </wp:positionV>
              <wp:extent cx="6416593" cy="127221"/>
              <wp:effectExtent l="0" t="0" r="3810" b="635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593" cy="127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0585B" w14:textId="77777777" w:rsidR="00080B60" w:rsidRDefault="005D352A" w:rsidP="00A75465">
                          <w:pPr>
                            <w:spacing w:line="142" w:lineRule="exact"/>
                            <w:ind w:left="20"/>
                            <w:jc w:val="center"/>
                            <w:rPr>
                              <w:sz w:val="12"/>
                            </w:rPr>
                          </w:pPr>
                          <w:r>
                            <w:rPr>
                              <w:sz w:val="12"/>
                            </w:rPr>
                            <w:t>AND SHALL NOT, EXCEPT IN THE CASE OF GROSS OR WILLFUL NEGLIGENCE ON OUR PART, BE LIABLE FOR ANY LOSS, COST, DAMAGES OR EXPENSE INCURRED OR SUSTAINED BY ANYONE RESULTING FROM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78A36" id="Text Box 3" o:spid="_x0000_s1029" type="#_x0000_t202" style="position:absolute;margin-left:-2.15pt;margin-top:750.7pt;width:505.25pt;height:10pt;z-index:-55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" filled="f" stroked="f">
              <v:textbox inset="0,0,0,0">
                <w:txbxContent>
                  <w:p w14:paraId="4C40585B" w14:textId="77777777" w:rsidR="00080B60" w:rsidRDefault="005D352A" w:rsidP="00A75465">
                    <w:pPr>
                      <w:spacing w:line="142" w:lineRule="exact"/>
                      <w:ind w:left="20"/>
                      <w:jc w:val="center"/>
                      <w:rPr>
                        <w:sz w:val="12"/>
                      </w:rPr>
                    </w:pPr>
                    <w:r>
                      <w:rPr>
                        <w:sz w:val="12"/>
                      </w:rPr>
                      <w:t>AND SHALL NOT, EXCEPT IN THE CASE OF GROSS OR WILLFUL NEGLIGENCE ON OUR PART, BE LIABLE FOR ANY LOSS, COST, DAMAGES OR EXPENSE INCURRED OR SUSTAINED BY ANYONE RESULTING FROM</w:t>
                    </w:r>
                  </w:p>
                </w:txbxContent>
              </v:textbox>
              <w10:wrap anchorx="margin" anchory="page"/>
            </v:shape>
          </w:pict>
        </mc:Fallback>
      </mc:AlternateContent>
    </w:r>
    <w:r w:rsidR="0086366D">
      <w:rPr>
        <w:noProof/>
      </w:rPr>
      <mc:AlternateContent>
        <mc:Choice Requires="wps">
          <w:drawing>
            <wp:anchor distT="0" distB="0" distL="114300" distR="114300" simplePos="0" relativeHeight="503310920" behindDoc="1" locked="0" layoutInCell="1" allowOverlap="1" wp14:anchorId="720E0212" wp14:editId="7F4BDB12">
              <wp:simplePos x="0" y="0"/>
              <wp:positionH relativeFrom="margin">
                <wp:align>right</wp:align>
              </wp:positionH>
              <wp:positionV relativeFrom="page">
                <wp:posOffset>9668786</wp:posOffset>
              </wp:positionV>
              <wp:extent cx="6011186" cy="143124"/>
              <wp:effectExtent l="0" t="0" r="889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1186" cy="1431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3E99A" w14:textId="77777777" w:rsidR="00080B60" w:rsidRDefault="005D352A" w:rsidP="00A75465">
                          <w:pPr>
                            <w:spacing w:line="142" w:lineRule="exact"/>
                            <w:ind w:left="20"/>
                            <w:jc w:val="center"/>
                            <w:rPr>
                              <w:sz w:val="12"/>
                            </w:rPr>
                          </w:pPr>
                          <w:r>
                            <w:rPr>
                              <w:sz w:val="12"/>
                            </w:rPr>
                            <w:t>ANY INTERPRETATIONS MADE BY ANY OF OUR OFFICERS, AGENTS, OR EMPLOYEES.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E0212" id="Text Box 2" o:spid="_x0000_s1030" type="#_x0000_t202" style="position:absolute;margin-left:422.1pt;margin-top:761.3pt;width:473.3pt;height:11.25pt;z-index:-55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" filled="f" stroked="f">
              <v:textbox inset="0,0,0,0">
                <w:txbxContent>
                  <w:p w14:paraId="6A03E99A" w14:textId="77777777" w:rsidR="00080B60" w:rsidRDefault="005D352A" w:rsidP="00A75465">
                    <w:pPr>
                      <w:spacing w:line="142" w:lineRule="exact"/>
                      <w:ind w:left="20"/>
                      <w:jc w:val="center"/>
                      <w:rPr>
                        <w:sz w:val="12"/>
                      </w:rPr>
                    </w:pPr>
                    <w:r>
                      <w:rPr>
                        <w:sz w:val="12"/>
                      </w:rPr>
                      <w:t>ANY INTERPRETATIONS MADE BY ANY OF OUR OFFICERS, AGENTS, OR EMPLOYEES.</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7B074" w14:textId="77777777" w:rsidR="00BA1C0D" w:rsidRDefault="00BA1C0D">
      <w:r>
        <w:separator/>
      </w:r>
    </w:p>
  </w:footnote>
  <w:footnote w:type="continuationSeparator" w:id="0">
    <w:p w14:paraId="2C636912" w14:textId="77777777" w:rsidR="00BA1C0D" w:rsidRDefault="00BA1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4F4CD" w14:textId="4BB367EE" w:rsidR="003A4EC8" w:rsidRPr="003A4EC8" w:rsidRDefault="003A4EC8" w:rsidP="003A4EC8">
    <w:pPr>
      <w:pStyle w:val="Header"/>
    </w:pPr>
    <w:r>
      <w:rPr>
        <w:noProof/>
      </w:rPr>
      <mc:AlternateContent>
        <mc:Choice Requires="wps">
          <w:drawing>
            <wp:anchor distT="0" distB="0" distL="114300" distR="114300" simplePos="0" relativeHeight="503311968" behindDoc="0" locked="0" layoutInCell="1" allowOverlap="1" wp14:anchorId="3CA6F3B9" wp14:editId="1D7EA87F">
              <wp:simplePos x="0" y="0"/>
              <wp:positionH relativeFrom="column">
                <wp:posOffset>3908563</wp:posOffset>
              </wp:positionH>
              <wp:positionV relativeFrom="paragraph">
                <wp:posOffset>51684</wp:posOffset>
              </wp:positionV>
              <wp:extent cx="2289534" cy="617966"/>
              <wp:effectExtent l="0" t="0" r="0" b="0"/>
              <wp:wrapNone/>
              <wp:docPr id="143" name="Text Box 143"/>
              <wp:cNvGraphicFramePr/>
              <a:graphic xmlns:a="http://schemas.openxmlformats.org/drawingml/2006/main">
                <a:graphicData uri="http://schemas.microsoft.com/office/word/2010/wordprocessingShape">
                  <wps:wsp>
                    <wps:cNvSpPr txBox="1"/>
                    <wps:spPr>
                      <a:xfrm>
                        <a:off x="0" y="0"/>
                        <a:ext cx="2289534" cy="617966"/>
                      </a:xfrm>
                      <a:prstGeom prst="rect">
                        <a:avLst/>
                      </a:prstGeom>
                      <a:solidFill>
                        <a:schemeClr val="lt1"/>
                      </a:solidFill>
                      <a:ln w="6350">
                        <a:noFill/>
                      </a:ln>
                    </wps:spPr>
                    <wps:txbx>
                      <w:txbxContent>
                        <w:p w14:paraId="0B718C12" w14:textId="55B21839" w:rsidR="003A4EC8" w:rsidRDefault="003A4EC8" w:rsidP="00A75465">
                          <w:pPr>
                            <w:jc w:val="right"/>
                          </w:pPr>
                          <w:r>
                            <w:t>Spectrum Wireline Services Ltd.</w:t>
                          </w:r>
                        </w:p>
                        <w:p w14:paraId="2C58252A" w14:textId="19EE7077" w:rsidR="003A4EC8" w:rsidRDefault="00A75465" w:rsidP="00A75465">
                          <w:pPr>
                            <w:jc w:val="right"/>
                          </w:pPr>
                          <w:r>
                            <w:t>Red Deer and Peace River</w:t>
                          </w:r>
                        </w:p>
                        <w:p w14:paraId="6B5D4EF5" w14:textId="30DD7469" w:rsidR="00A75465" w:rsidRDefault="00A75465" w:rsidP="00A75465">
                          <w:pPr>
                            <w:jc w:val="right"/>
                          </w:pPr>
                          <w:r>
                            <w:t>Wireline and Slickline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6F3B9" id="_x0000_t202" coordsize="21600,21600" o:spt="202" path="m,l,21600r21600,l21600,xe">
              <v:stroke joinstyle="miter"/>
              <v:path gradientshapeok="t" o:connecttype="rect"/>
            </v:shapetype>
            <v:shape id="Text Box 143" o:spid="_x0000_s1026" type="#_x0000_t202" style="position:absolute;margin-left:307.75pt;margin-top:4.05pt;width:180.3pt;height:48.65pt;z-index:5033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" fillcolor="white [3201]" stroked="f" strokeweight=".5pt">
              <v:textbox>
                <w:txbxContent>
                  <w:p w14:paraId="0B718C12" w14:textId="55B21839" w:rsidR="003A4EC8" w:rsidRDefault="003A4EC8" w:rsidP="00A75465">
                    <w:pPr>
                      <w:jc w:val="right"/>
                    </w:pPr>
                    <w:r>
                      <w:t>Spectrum Wireline Services Ltd.</w:t>
                    </w:r>
                  </w:p>
                  <w:p w14:paraId="2C58252A" w14:textId="19EE7077" w:rsidR="003A4EC8" w:rsidRDefault="00A75465" w:rsidP="00A75465">
                    <w:pPr>
                      <w:jc w:val="right"/>
                    </w:pPr>
                    <w:r>
                      <w:t>Red Deer and Peace River</w:t>
                    </w:r>
                  </w:p>
                  <w:p w14:paraId="6B5D4EF5" w14:textId="30DD7469" w:rsidR="00A75465" w:rsidRDefault="00A75465" w:rsidP="00A75465">
                    <w:pPr>
                      <w:jc w:val="right"/>
                    </w:pPr>
                    <w:r>
                      <w:t>Wireline and Slickline Services</w:t>
                    </w:r>
                  </w:p>
                </w:txbxContent>
              </v:textbox>
            </v:shape>
          </w:pict>
        </mc:Fallback>
      </mc:AlternateContent>
    </w:r>
    <w:r>
      <w:rPr>
        <w:noProof/>
      </w:rPr>
      <w:drawing>
        <wp:inline distT="0" distB="0" distL="0" distR="0" wp14:anchorId="31BD65C8" wp14:editId="1C52E12B">
          <wp:extent cx="2296787" cy="618408"/>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Spectrum Logo.jpg"/>
                  <pic:cNvPicPr/>
                </pic:nvPicPr>
                <pic:blipFill>
                  <a:blip r:embed="rId1">
                    <a:extLst>
                      <a:ext uri="{28A0092B-C50C-407E-A947-70E740481C1C}">
                        <a14:useLocalDpi xmlns:a14="http://schemas.microsoft.com/office/drawing/2010/main" val="0"/>
                      </a:ext>
                    </a:extLst>
                  </a:blip>
                  <a:stretch>
                    <a:fillRect/>
                  </a:stretch>
                </pic:blipFill>
                <pic:spPr>
                  <a:xfrm>
                    <a:off x="0" y="0"/>
                    <a:ext cx="2351391" cy="6331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2C41"/>
    <w:multiLevelType w:val="hybridMultilevel"/>
    <w:tmpl w:val="0AAE2EE0"/>
    <w:lvl w:ilvl="0" w:tplc="B1A8F5AC">
      <w:start w:val="16"/>
      <w:numFmt w:val="upperLetter"/>
      <w:lvlText w:val="%1"/>
      <w:lvlJc w:val="left"/>
      <w:pPr>
        <w:ind w:left="138" w:hanging="423"/>
      </w:pPr>
      <w:rPr>
        <w:rFonts w:hint="default"/>
        <w:lang w:val="en-US" w:eastAsia="en-US" w:bidi="en-US"/>
      </w:rPr>
    </w:lvl>
    <w:lvl w:ilvl="1" w:tplc="53F2FDE6">
      <w:numFmt w:val="bullet"/>
      <w:lvlText w:val=""/>
      <w:lvlJc w:val="left"/>
      <w:pPr>
        <w:ind w:left="2298" w:hanging="360"/>
      </w:pPr>
      <w:rPr>
        <w:rFonts w:hint="default"/>
        <w:w w:val="99"/>
        <w:lang w:val="en-US" w:eastAsia="en-US" w:bidi="en-US"/>
      </w:rPr>
    </w:lvl>
    <w:lvl w:ilvl="2" w:tplc="ECAE7DB4">
      <w:numFmt w:val="bullet"/>
      <w:lvlText w:val="•"/>
      <w:lvlJc w:val="left"/>
      <w:pPr>
        <w:ind w:left="3177" w:hanging="360"/>
      </w:pPr>
      <w:rPr>
        <w:rFonts w:hint="default"/>
        <w:lang w:val="en-US" w:eastAsia="en-US" w:bidi="en-US"/>
      </w:rPr>
    </w:lvl>
    <w:lvl w:ilvl="3" w:tplc="D952CD18">
      <w:numFmt w:val="bullet"/>
      <w:lvlText w:val="•"/>
      <w:lvlJc w:val="left"/>
      <w:pPr>
        <w:ind w:left="4055" w:hanging="360"/>
      </w:pPr>
      <w:rPr>
        <w:rFonts w:hint="default"/>
        <w:lang w:val="en-US" w:eastAsia="en-US" w:bidi="en-US"/>
      </w:rPr>
    </w:lvl>
    <w:lvl w:ilvl="4" w:tplc="9C2EFABA">
      <w:numFmt w:val="bullet"/>
      <w:lvlText w:val="•"/>
      <w:lvlJc w:val="left"/>
      <w:pPr>
        <w:ind w:left="4933" w:hanging="360"/>
      </w:pPr>
      <w:rPr>
        <w:rFonts w:hint="default"/>
        <w:lang w:val="en-US" w:eastAsia="en-US" w:bidi="en-US"/>
      </w:rPr>
    </w:lvl>
    <w:lvl w:ilvl="5" w:tplc="3FB460A2">
      <w:numFmt w:val="bullet"/>
      <w:lvlText w:val="•"/>
      <w:lvlJc w:val="left"/>
      <w:pPr>
        <w:ind w:left="5811" w:hanging="360"/>
      </w:pPr>
      <w:rPr>
        <w:rFonts w:hint="default"/>
        <w:lang w:val="en-US" w:eastAsia="en-US" w:bidi="en-US"/>
      </w:rPr>
    </w:lvl>
    <w:lvl w:ilvl="6" w:tplc="B0928016">
      <w:numFmt w:val="bullet"/>
      <w:lvlText w:val="•"/>
      <w:lvlJc w:val="left"/>
      <w:pPr>
        <w:ind w:left="6688" w:hanging="360"/>
      </w:pPr>
      <w:rPr>
        <w:rFonts w:hint="default"/>
        <w:lang w:val="en-US" w:eastAsia="en-US" w:bidi="en-US"/>
      </w:rPr>
    </w:lvl>
    <w:lvl w:ilvl="7" w:tplc="708060FC">
      <w:numFmt w:val="bullet"/>
      <w:lvlText w:val="•"/>
      <w:lvlJc w:val="left"/>
      <w:pPr>
        <w:ind w:left="7566" w:hanging="360"/>
      </w:pPr>
      <w:rPr>
        <w:rFonts w:hint="default"/>
        <w:lang w:val="en-US" w:eastAsia="en-US" w:bidi="en-US"/>
      </w:rPr>
    </w:lvl>
    <w:lvl w:ilvl="8" w:tplc="137865DC">
      <w:numFmt w:val="bullet"/>
      <w:lvlText w:val="•"/>
      <w:lvlJc w:val="left"/>
      <w:pPr>
        <w:ind w:left="8444" w:hanging="360"/>
      </w:pPr>
      <w:rPr>
        <w:rFonts w:hint="default"/>
        <w:lang w:val="en-US" w:eastAsia="en-US" w:bidi="en-US"/>
      </w:rPr>
    </w:lvl>
  </w:abstractNum>
  <w:abstractNum w:abstractNumId="1" w15:restartNumberingAfterBreak="0">
    <w:nsid w:val="04DA3C33"/>
    <w:multiLevelType w:val="hybridMultilevel"/>
    <w:tmpl w:val="8E56EF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9BA44BA"/>
    <w:multiLevelType w:val="hybridMultilevel"/>
    <w:tmpl w:val="7EA29024"/>
    <w:lvl w:ilvl="0" w:tplc="B1A8F5AC">
      <w:start w:val="16"/>
      <w:numFmt w:val="upperLetter"/>
      <w:lvlText w:val="%1"/>
      <w:lvlJc w:val="left"/>
      <w:pPr>
        <w:ind w:left="138" w:hanging="423"/>
      </w:pPr>
      <w:rPr>
        <w:rFonts w:hint="default"/>
        <w:lang w:val="en-US" w:eastAsia="en-US" w:bidi="en-US"/>
      </w:rPr>
    </w:lvl>
    <w:lvl w:ilvl="1" w:tplc="53F2FDE6">
      <w:numFmt w:val="bullet"/>
      <w:lvlText w:val=""/>
      <w:lvlJc w:val="left"/>
      <w:pPr>
        <w:ind w:left="2298" w:hanging="360"/>
      </w:pPr>
      <w:rPr>
        <w:rFonts w:hint="default"/>
        <w:w w:val="99"/>
        <w:lang w:val="en-US" w:eastAsia="en-US" w:bidi="en-US"/>
      </w:rPr>
    </w:lvl>
    <w:lvl w:ilvl="2" w:tplc="0409000F">
      <w:start w:val="1"/>
      <w:numFmt w:val="decimal"/>
      <w:lvlText w:val="%3."/>
      <w:lvlJc w:val="left"/>
      <w:pPr>
        <w:ind w:left="3177" w:hanging="360"/>
      </w:pPr>
      <w:rPr>
        <w:rFonts w:hint="default"/>
        <w:lang w:val="en-US" w:eastAsia="en-US" w:bidi="en-US"/>
      </w:rPr>
    </w:lvl>
    <w:lvl w:ilvl="3" w:tplc="D952CD18">
      <w:numFmt w:val="bullet"/>
      <w:lvlText w:val="•"/>
      <w:lvlJc w:val="left"/>
      <w:pPr>
        <w:ind w:left="4055" w:hanging="360"/>
      </w:pPr>
      <w:rPr>
        <w:rFonts w:hint="default"/>
        <w:lang w:val="en-US" w:eastAsia="en-US" w:bidi="en-US"/>
      </w:rPr>
    </w:lvl>
    <w:lvl w:ilvl="4" w:tplc="9C2EFABA">
      <w:numFmt w:val="bullet"/>
      <w:lvlText w:val="•"/>
      <w:lvlJc w:val="left"/>
      <w:pPr>
        <w:ind w:left="4933" w:hanging="360"/>
      </w:pPr>
      <w:rPr>
        <w:rFonts w:hint="default"/>
        <w:lang w:val="en-US" w:eastAsia="en-US" w:bidi="en-US"/>
      </w:rPr>
    </w:lvl>
    <w:lvl w:ilvl="5" w:tplc="3FB460A2">
      <w:numFmt w:val="bullet"/>
      <w:lvlText w:val="•"/>
      <w:lvlJc w:val="left"/>
      <w:pPr>
        <w:ind w:left="5811" w:hanging="360"/>
      </w:pPr>
      <w:rPr>
        <w:rFonts w:hint="default"/>
        <w:lang w:val="en-US" w:eastAsia="en-US" w:bidi="en-US"/>
      </w:rPr>
    </w:lvl>
    <w:lvl w:ilvl="6" w:tplc="B0928016">
      <w:numFmt w:val="bullet"/>
      <w:lvlText w:val="•"/>
      <w:lvlJc w:val="left"/>
      <w:pPr>
        <w:ind w:left="6688" w:hanging="360"/>
      </w:pPr>
      <w:rPr>
        <w:rFonts w:hint="default"/>
        <w:lang w:val="en-US" w:eastAsia="en-US" w:bidi="en-US"/>
      </w:rPr>
    </w:lvl>
    <w:lvl w:ilvl="7" w:tplc="708060FC">
      <w:numFmt w:val="bullet"/>
      <w:lvlText w:val="•"/>
      <w:lvlJc w:val="left"/>
      <w:pPr>
        <w:ind w:left="7566" w:hanging="360"/>
      </w:pPr>
      <w:rPr>
        <w:rFonts w:hint="default"/>
        <w:lang w:val="en-US" w:eastAsia="en-US" w:bidi="en-US"/>
      </w:rPr>
    </w:lvl>
    <w:lvl w:ilvl="8" w:tplc="137865DC">
      <w:numFmt w:val="bullet"/>
      <w:lvlText w:val="•"/>
      <w:lvlJc w:val="left"/>
      <w:pPr>
        <w:ind w:left="8444" w:hanging="360"/>
      </w:pPr>
      <w:rPr>
        <w:rFonts w:hint="default"/>
        <w:lang w:val="en-US" w:eastAsia="en-US" w:bidi="en-US"/>
      </w:rPr>
    </w:lvl>
  </w:abstractNum>
  <w:abstractNum w:abstractNumId="3" w15:restartNumberingAfterBreak="0">
    <w:nsid w:val="237B57FA"/>
    <w:multiLevelType w:val="hybridMultilevel"/>
    <w:tmpl w:val="998C1CAE"/>
    <w:lvl w:ilvl="0" w:tplc="10090001">
      <w:start w:val="1"/>
      <w:numFmt w:val="bullet"/>
      <w:lvlText w:val=""/>
      <w:lvlJc w:val="left"/>
      <w:pPr>
        <w:ind w:left="1530" w:hanging="360"/>
      </w:pPr>
      <w:rPr>
        <w:rFonts w:ascii="Symbol" w:hAnsi="Symbol" w:hint="default"/>
      </w:rPr>
    </w:lvl>
    <w:lvl w:ilvl="1" w:tplc="10090003" w:tentative="1">
      <w:start w:val="1"/>
      <w:numFmt w:val="bullet"/>
      <w:lvlText w:val="o"/>
      <w:lvlJc w:val="left"/>
      <w:pPr>
        <w:ind w:left="2250" w:hanging="360"/>
      </w:pPr>
      <w:rPr>
        <w:rFonts w:ascii="Courier New" w:hAnsi="Courier New" w:cs="Courier New" w:hint="default"/>
      </w:rPr>
    </w:lvl>
    <w:lvl w:ilvl="2" w:tplc="10090005" w:tentative="1">
      <w:start w:val="1"/>
      <w:numFmt w:val="bullet"/>
      <w:lvlText w:val=""/>
      <w:lvlJc w:val="left"/>
      <w:pPr>
        <w:ind w:left="2970" w:hanging="360"/>
      </w:pPr>
      <w:rPr>
        <w:rFonts w:ascii="Wingdings" w:hAnsi="Wingdings" w:hint="default"/>
      </w:rPr>
    </w:lvl>
    <w:lvl w:ilvl="3" w:tplc="10090001" w:tentative="1">
      <w:start w:val="1"/>
      <w:numFmt w:val="bullet"/>
      <w:lvlText w:val=""/>
      <w:lvlJc w:val="left"/>
      <w:pPr>
        <w:ind w:left="3690" w:hanging="360"/>
      </w:pPr>
      <w:rPr>
        <w:rFonts w:ascii="Symbol" w:hAnsi="Symbol" w:hint="default"/>
      </w:rPr>
    </w:lvl>
    <w:lvl w:ilvl="4" w:tplc="10090003" w:tentative="1">
      <w:start w:val="1"/>
      <w:numFmt w:val="bullet"/>
      <w:lvlText w:val="o"/>
      <w:lvlJc w:val="left"/>
      <w:pPr>
        <w:ind w:left="4410" w:hanging="360"/>
      </w:pPr>
      <w:rPr>
        <w:rFonts w:ascii="Courier New" w:hAnsi="Courier New" w:cs="Courier New" w:hint="default"/>
      </w:rPr>
    </w:lvl>
    <w:lvl w:ilvl="5" w:tplc="10090005" w:tentative="1">
      <w:start w:val="1"/>
      <w:numFmt w:val="bullet"/>
      <w:lvlText w:val=""/>
      <w:lvlJc w:val="left"/>
      <w:pPr>
        <w:ind w:left="5130" w:hanging="360"/>
      </w:pPr>
      <w:rPr>
        <w:rFonts w:ascii="Wingdings" w:hAnsi="Wingdings" w:hint="default"/>
      </w:rPr>
    </w:lvl>
    <w:lvl w:ilvl="6" w:tplc="10090001" w:tentative="1">
      <w:start w:val="1"/>
      <w:numFmt w:val="bullet"/>
      <w:lvlText w:val=""/>
      <w:lvlJc w:val="left"/>
      <w:pPr>
        <w:ind w:left="5850" w:hanging="360"/>
      </w:pPr>
      <w:rPr>
        <w:rFonts w:ascii="Symbol" w:hAnsi="Symbol" w:hint="default"/>
      </w:rPr>
    </w:lvl>
    <w:lvl w:ilvl="7" w:tplc="10090003" w:tentative="1">
      <w:start w:val="1"/>
      <w:numFmt w:val="bullet"/>
      <w:lvlText w:val="o"/>
      <w:lvlJc w:val="left"/>
      <w:pPr>
        <w:ind w:left="6570" w:hanging="360"/>
      </w:pPr>
      <w:rPr>
        <w:rFonts w:ascii="Courier New" w:hAnsi="Courier New" w:cs="Courier New" w:hint="default"/>
      </w:rPr>
    </w:lvl>
    <w:lvl w:ilvl="8" w:tplc="10090005" w:tentative="1">
      <w:start w:val="1"/>
      <w:numFmt w:val="bullet"/>
      <w:lvlText w:val=""/>
      <w:lvlJc w:val="left"/>
      <w:pPr>
        <w:ind w:left="7290" w:hanging="360"/>
      </w:pPr>
      <w:rPr>
        <w:rFonts w:ascii="Wingdings" w:hAnsi="Wingdings" w:hint="default"/>
      </w:rPr>
    </w:lvl>
  </w:abstractNum>
  <w:abstractNum w:abstractNumId="4" w15:restartNumberingAfterBreak="0">
    <w:nsid w:val="28B4431A"/>
    <w:multiLevelType w:val="hybridMultilevel"/>
    <w:tmpl w:val="A8EABD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F3C4668"/>
    <w:multiLevelType w:val="hybridMultilevel"/>
    <w:tmpl w:val="95542522"/>
    <w:lvl w:ilvl="0" w:tplc="1009001B">
      <w:start w:val="1"/>
      <w:numFmt w:val="lowerRoman"/>
      <w:lvlText w:val="%1."/>
      <w:lvlJc w:val="right"/>
      <w:pPr>
        <w:ind w:left="2160" w:hanging="18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69D5EC3"/>
    <w:multiLevelType w:val="hybridMultilevel"/>
    <w:tmpl w:val="24681FB0"/>
    <w:lvl w:ilvl="0" w:tplc="57EA3B80">
      <w:start w:val="1"/>
      <w:numFmt w:val="bullet"/>
      <w:lvlText w:val="-"/>
      <w:lvlJc w:val="left"/>
      <w:pPr>
        <w:ind w:left="4638" w:hanging="360"/>
      </w:pPr>
      <w:rPr>
        <w:rFonts w:ascii="Calibri" w:eastAsia="Calibri" w:hAnsi="Calibri" w:cs="Calibri" w:hint="default"/>
      </w:rPr>
    </w:lvl>
    <w:lvl w:ilvl="1" w:tplc="04090003" w:tentative="1">
      <w:start w:val="1"/>
      <w:numFmt w:val="bullet"/>
      <w:lvlText w:val="o"/>
      <w:lvlJc w:val="left"/>
      <w:pPr>
        <w:ind w:left="5358" w:hanging="360"/>
      </w:pPr>
      <w:rPr>
        <w:rFonts w:ascii="Courier New" w:hAnsi="Courier New" w:cs="Courier New" w:hint="default"/>
      </w:rPr>
    </w:lvl>
    <w:lvl w:ilvl="2" w:tplc="04090005" w:tentative="1">
      <w:start w:val="1"/>
      <w:numFmt w:val="bullet"/>
      <w:lvlText w:val=""/>
      <w:lvlJc w:val="left"/>
      <w:pPr>
        <w:ind w:left="6078" w:hanging="360"/>
      </w:pPr>
      <w:rPr>
        <w:rFonts w:ascii="Wingdings" w:hAnsi="Wingdings" w:hint="default"/>
      </w:rPr>
    </w:lvl>
    <w:lvl w:ilvl="3" w:tplc="04090001" w:tentative="1">
      <w:start w:val="1"/>
      <w:numFmt w:val="bullet"/>
      <w:lvlText w:val=""/>
      <w:lvlJc w:val="left"/>
      <w:pPr>
        <w:ind w:left="6798" w:hanging="360"/>
      </w:pPr>
      <w:rPr>
        <w:rFonts w:ascii="Symbol" w:hAnsi="Symbol" w:hint="default"/>
      </w:rPr>
    </w:lvl>
    <w:lvl w:ilvl="4" w:tplc="04090003" w:tentative="1">
      <w:start w:val="1"/>
      <w:numFmt w:val="bullet"/>
      <w:lvlText w:val="o"/>
      <w:lvlJc w:val="left"/>
      <w:pPr>
        <w:ind w:left="7518" w:hanging="360"/>
      </w:pPr>
      <w:rPr>
        <w:rFonts w:ascii="Courier New" w:hAnsi="Courier New" w:cs="Courier New" w:hint="default"/>
      </w:rPr>
    </w:lvl>
    <w:lvl w:ilvl="5" w:tplc="04090005" w:tentative="1">
      <w:start w:val="1"/>
      <w:numFmt w:val="bullet"/>
      <w:lvlText w:val=""/>
      <w:lvlJc w:val="left"/>
      <w:pPr>
        <w:ind w:left="8238" w:hanging="360"/>
      </w:pPr>
      <w:rPr>
        <w:rFonts w:ascii="Wingdings" w:hAnsi="Wingdings" w:hint="default"/>
      </w:rPr>
    </w:lvl>
    <w:lvl w:ilvl="6" w:tplc="04090001" w:tentative="1">
      <w:start w:val="1"/>
      <w:numFmt w:val="bullet"/>
      <w:lvlText w:val=""/>
      <w:lvlJc w:val="left"/>
      <w:pPr>
        <w:ind w:left="8958" w:hanging="360"/>
      </w:pPr>
      <w:rPr>
        <w:rFonts w:ascii="Symbol" w:hAnsi="Symbol" w:hint="default"/>
      </w:rPr>
    </w:lvl>
    <w:lvl w:ilvl="7" w:tplc="04090003" w:tentative="1">
      <w:start w:val="1"/>
      <w:numFmt w:val="bullet"/>
      <w:lvlText w:val="o"/>
      <w:lvlJc w:val="left"/>
      <w:pPr>
        <w:ind w:left="9678" w:hanging="360"/>
      </w:pPr>
      <w:rPr>
        <w:rFonts w:ascii="Courier New" w:hAnsi="Courier New" w:cs="Courier New" w:hint="default"/>
      </w:rPr>
    </w:lvl>
    <w:lvl w:ilvl="8" w:tplc="04090005" w:tentative="1">
      <w:start w:val="1"/>
      <w:numFmt w:val="bullet"/>
      <w:lvlText w:val=""/>
      <w:lvlJc w:val="left"/>
      <w:pPr>
        <w:ind w:left="10398" w:hanging="360"/>
      </w:pPr>
      <w:rPr>
        <w:rFonts w:ascii="Wingdings" w:hAnsi="Wingdings" w:hint="default"/>
      </w:rPr>
    </w:lvl>
  </w:abstractNum>
  <w:abstractNum w:abstractNumId="7" w15:restartNumberingAfterBreak="0">
    <w:nsid w:val="3AFC2336"/>
    <w:multiLevelType w:val="hybridMultilevel"/>
    <w:tmpl w:val="02945D72"/>
    <w:lvl w:ilvl="0" w:tplc="4B488A82">
      <w:numFmt w:val="bullet"/>
      <w:lvlText w:val=""/>
      <w:lvlJc w:val="left"/>
      <w:pPr>
        <w:ind w:left="2118" w:hanging="360"/>
      </w:pPr>
      <w:rPr>
        <w:rFonts w:ascii="Symbol" w:eastAsia="Symbol" w:hAnsi="Symbol" w:cs="Symbol" w:hint="default"/>
        <w:w w:val="100"/>
        <w:sz w:val="22"/>
        <w:szCs w:val="22"/>
        <w:lang w:val="en-US" w:eastAsia="en-US" w:bidi="en-US"/>
      </w:rPr>
    </w:lvl>
    <w:lvl w:ilvl="1" w:tplc="28B2A1D8">
      <w:numFmt w:val="bullet"/>
      <w:lvlText w:val="•"/>
      <w:lvlJc w:val="left"/>
      <w:pPr>
        <w:ind w:left="3018" w:hanging="360"/>
      </w:pPr>
      <w:rPr>
        <w:rFonts w:hint="default"/>
        <w:lang w:val="en-US" w:eastAsia="en-US" w:bidi="en-US"/>
      </w:rPr>
    </w:lvl>
    <w:lvl w:ilvl="2" w:tplc="8D1AAFFC">
      <w:numFmt w:val="bullet"/>
      <w:lvlText w:val="•"/>
      <w:lvlJc w:val="left"/>
      <w:pPr>
        <w:ind w:left="3916" w:hanging="360"/>
      </w:pPr>
      <w:rPr>
        <w:rFonts w:hint="default"/>
        <w:lang w:val="en-US" w:eastAsia="en-US" w:bidi="en-US"/>
      </w:rPr>
    </w:lvl>
    <w:lvl w:ilvl="3" w:tplc="CF3A88B6">
      <w:numFmt w:val="bullet"/>
      <w:lvlText w:val="•"/>
      <w:lvlJc w:val="left"/>
      <w:pPr>
        <w:ind w:left="4814" w:hanging="360"/>
      </w:pPr>
      <w:rPr>
        <w:rFonts w:hint="default"/>
        <w:lang w:val="en-US" w:eastAsia="en-US" w:bidi="en-US"/>
      </w:rPr>
    </w:lvl>
    <w:lvl w:ilvl="4" w:tplc="197867DA">
      <w:numFmt w:val="bullet"/>
      <w:lvlText w:val="•"/>
      <w:lvlJc w:val="left"/>
      <w:pPr>
        <w:ind w:left="5712" w:hanging="360"/>
      </w:pPr>
      <w:rPr>
        <w:rFonts w:hint="default"/>
        <w:lang w:val="en-US" w:eastAsia="en-US" w:bidi="en-US"/>
      </w:rPr>
    </w:lvl>
    <w:lvl w:ilvl="5" w:tplc="8484465E">
      <w:numFmt w:val="bullet"/>
      <w:lvlText w:val="•"/>
      <w:lvlJc w:val="left"/>
      <w:pPr>
        <w:ind w:left="6610" w:hanging="360"/>
      </w:pPr>
      <w:rPr>
        <w:rFonts w:hint="default"/>
        <w:lang w:val="en-US" w:eastAsia="en-US" w:bidi="en-US"/>
      </w:rPr>
    </w:lvl>
    <w:lvl w:ilvl="6" w:tplc="DD105900">
      <w:numFmt w:val="bullet"/>
      <w:lvlText w:val="•"/>
      <w:lvlJc w:val="left"/>
      <w:pPr>
        <w:ind w:left="7508" w:hanging="360"/>
      </w:pPr>
      <w:rPr>
        <w:rFonts w:hint="default"/>
        <w:lang w:val="en-US" w:eastAsia="en-US" w:bidi="en-US"/>
      </w:rPr>
    </w:lvl>
    <w:lvl w:ilvl="7" w:tplc="C20CD78C">
      <w:numFmt w:val="bullet"/>
      <w:lvlText w:val="•"/>
      <w:lvlJc w:val="left"/>
      <w:pPr>
        <w:ind w:left="8406" w:hanging="360"/>
      </w:pPr>
      <w:rPr>
        <w:rFonts w:hint="default"/>
        <w:lang w:val="en-US" w:eastAsia="en-US" w:bidi="en-US"/>
      </w:rPr>
    </w:lvl>
    <w:lvl w:ilvl="8" w:tplc="A350D50E">
      <w:numFmt w:val="bullet"/>
      <w:lvlText w:val="•"/>
      <w:lvlJc w:val="left"/>
      <w:pPr>
        <w:ind w:left="9304" w:hanging="360"/>
      </w:pPr>
      <w:rPr>
        <w:rFonts w:hint="default"/>
        <w:lang w:val="en-US" w:eastAsia="en-US" w:bidi="en-US"/>
      </w:rPr>
    </w:lvl>
  </w:abstractNum>
  <w:abstractNum w:abstractNumId="8" w15:restartNumberingAfterBreak="0">
    <w:nsid w:val="45047745"/>
    <w:multiLevelType w:val="hybridMultilevel"/>
    <w:tmpl w:val="E5824604"/>
    <w:lvl w:ilvl="0" w:tplc="1009000F">
      <w:start w:val="1"/>
      <w:numFmt w:val="decimal"/>
      <w:lvlText w:val="%1."/>
      <w:lvlJc w:val="left"/>
      <w:pPr>
        <w:ind w:left="1530" w:hanging="360"/>
      </w:pPr>
    </w:lvl>
    <w:lvl w:ilvl="1" w:tplc="10090019" w:tentative="1">
      <w:start w:val="1"/>
      <w:numFmt w:val="lowerLetter"/>
      <w:lvlText w:val="%2."/>
      <w:lvlJc w:val="left"/>
      <w:pPr>
        <w:ind w:left="2250" w:hanging="360"/>
      </w:pPr>
    </w:lvl>
    <w:lvl w:ilvl="2" w:tplc="1009001B" w:tentative="1">
      <w:start w:val="1"/>
      <w:numFmt w:val="lowerRoman"/>
      <w:lvlText w:val="%3."/>
      <w:lvlJc w:val="right"/>
      <w:pPr>
        <w:ind w:left="2970" w:hanging="180"/>
      </w:pPr>
    </w:lvl>
    <w:lvl w:ilvl="3" w:tplc="1009000F" w:tentative="1">
      <w:start w:val="1"/>
      <w:numFmt w:val="decimal"/>
      <w:lvlText w:val="%4."/>
      <w:lvlJc w:val="left"/>
      <w:pPr>
        <w:ind w:left="3690" w:hanging="360"/>
      </w:pPr>
    </w:lvl>
    <w:lvl w:ilvl="4" w:tplc="10090019" w:tentative="1">
      <w:start w:val="1"/>
      <w:numFmt w:val="lowerLetter"/>
      <w:lvlText w:val="%5."/>
      <w:lvlJc w:val="left"/>
      <w:pPr>
        <w:ind w:left="4410" w:hanging="360"/>
      </w:pPr>
    </w:lvl>
    <w:lvl w:ilvl="5" w:tplc="1009001B" w:tentative="1">
      <w:start w:val="1"/>
      <w:numFmt w:val="lowerRoman"/>
      <w:lvlText w:val="%6."/>
      <w:lvlJc w:val="right"/>
      <w:pPr>
        <w:ind w:left="5130" w:hanging="180"/>
      </w:pPr>
    </w:lvl>
    <w:lvl w:ilvl="6" w:tplc="1009000F" w:tentative="1">
      <w:start w:val="1"/>
      <w:numFmt w:val="decimal"/>
      <w:lvlText w:val="%7."/>
      <w:lvlJc w:val="left"/>
      <w:pPr>
        <w:ind w:left="5850" w:hanging="360"/>
      </w:pPr>
    </w:lvl>
    <w:lvl w:ilvl="7" w:tplc="10090019" w:tentative="1">
      <w:start w:val="1"/>
      <w:numFmt w:val="lowerLetter"/>
      <w:lvlText w:val="%8."/>
      <w:lvlJc w:val="left"/>
      <w:pPr>
        <w:ind w:left="6570" w:hanging="360"/>
      </w:pPr>
    </w:lvl>
    <w:lvl w:ilvl="8" w:tplc="1009001B" w:tentative="1">
      <w:start w:val="1"/>
      <w:numFmt w:val="lowerRoman"/>
      <w:lvlText w:val="%9."/>
      <w:lvlJc w:val="right"/>
      <w:pPr>
        <w:ind w:left="7290" w:hanging="180"/>
      </w:pPr>
    </w:lvl>
  </w:abstractNum>
  <w:abstractNum w:abstractNumId="9" w15:restartNumberingAfterBreak="0">
    <w:nsid w:val="6E8B0C3E"/>
    <w:multiLevelType w:val="hybridMultilevel"/>
    <w:tmpl w:val="BF5CC62C"/>
    <w:lvl w:ilvl="0" w:tplc="1009001B">
      <w:start w:val="1"/>
      <w:numFmt w:val="lowerRoman"/>
      <w:lvlText w:val="%1."/>
      <w:lvlJc w:val="right"/>
      <w:pPr>
        <w:ind w:left="2520" w:hanging="18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76CA006C"/>
    <w:multiLevelType w:val="hybridMultilevel"/>
    <w:tmpl w:val="CCE28EC4"/>
    <w:lvl w:ilvl="0" w:tplc="1009000F">
      <w:start w:val="1"/>
      <w:numFmt w:val="decimal"/>
      <w:lvlText w:val="%1."/>
      <w:lvlJc w:val="left"/>
      <w:pPr>
        <w:ind w:left="1530" w:hanging="360"/>
      </w:pPr>
    </w:lvl>
    <w:lvl w:ilvl="1" w:tplc="10090019" w:tentative="1">
      <w:start w:val="1"/>
      <w:numFmt w:val="lowerLetter"/>
      <w:lvlText w:val="%2."/>
      <w:lvlJc w:val="left"/>
      <w:pPr>
        <w:ind w:left="2250" w:hanging="360"/>
      </w:pPr>
    </w:lvl>
    <w:lvl w:ilvl="2" w:tplc="1009001B" w:tentative="1">
      <w:start w:val="1"/>
      <w:numFmt w:val="lowerRoman"/>
      <w:lvlText w:val="%3."/>
      <w:lvlJc w:val="right"/>
      <w:pPr>
        <w:ind w:left="2970" w:hanging="180"/>
      </w:pPr>
    </w:lvl>
    <w:lvl w:ilvl="3" w:tplc="1009000F" w:tentative="1">
      <w:start w:val="1"/>
      <w:numFmt w:val="decimal"/>
      <w:lvlText w:val="%4."/>
      <w:lvlJc w:val="left"/>
      <w:pPr>
        <w:ind w:left="3690" w:hanging="360"/>
      </w:pPr>
    </w:lvl>
    <w:lvl w:ilvl="4" w:tplc="10090019" w:tentative="1">
      <w:start w:val="1"/>
      <w:numFmt w:val="lowerLetter"/>
      <w:lvlText w:val="%5."/>
      <w:lvlJc w:val="left"/>
      <w:pPr>
        <w:ind w:left="4410" w:hanging="360"/>
      </w:pPr>
    </w:lvl>
    <w:lvl w:ilvl="5" w:tplc="1009001B" w:tentative="1">
      <w:start w:val="1"/>
      <w:numFmt w:val="lowerRoman"/>
      <w:lvlText w:val="%6."/>
      <w:lvlJc w:val="right"/>
      <w:pPr>
        <w:ind w:left="5130" w:hanging="180"/>
      </w:pPr>
    </w:lvl>
    <w:lvl w:ilvl="6" w:tplc="1009000F" w:tentative="1">
      <w:start w:val="1"/>
      <w:numFmt w:val="decimal"/>
      <w:lvlText w:val="%7."/>
      <w:lvlJc w:val="left"/>
      <w:pPr>
        <w:ind w:left="5850" w:hanging="360"/>
      </w:pPr>
    </w:lvl>
    <w:lvl w:ilvl="7" w:tplc="10090019" w:tentative="1">
      <w:start w:val="1"/>
      <w:numFmt w:val="lowerLetter"/>
      <w:lvlText w:val="%8."/>
      <w:lvlJc w:val="left"/>
      <w:pPr>
        <w:ind w:left="6570" w:hanging="360"/>
      </w:pPr>
    </w:lvl>
    <w:lvl w:ilvl="8" w:tplc="1009001B" w:tentative="1">
      <w:start w:val="1"/>
      <w:numFmt w:val="lowerRoman"/>
      <w:lvlText w:val="%9."/>
      <w:lvlJc w:val="right"/>
      <w:pPr>
        <w:ind w:left="7290" w:hanging="180"/>
      </w:pPr>
    </w:lvl>
  </w:abstractNum>
  <w:num w:numId="1">
    <w:abstractNumId w:val="7"/>
  </w:num>
  <w:num w:numId="2">
    <w:abstractNumId w:val="0"/>
  </w:num>
  <w:num w:numId="3">
    <w:abstractNumId w:val="2"/>
  </w:num>
  <w:num w:numId="4">
    <w:abstractNumId w:val="6"/>
  </w:num>
  <w:num w:numId="5">
    <w:abstractNumId w:val="3"/>
  </w:num>
  <w:num w:numId="6">
    <w:abstractNumId w:val="8"/>
  </w:num>
  <w:num w:numId="7">
    <w:abstractNumId w:val="10"/>
  </w:num>
  <w:num w:numId="8">
    <w:abstractNumId w:val="4"/>
  </w:num>
  <w:num w:numId="9">
    <w:abstractNumId w:val="9"/>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B60"/>
    <w:rsid w:val="0006588C"/>
    <w:rsid w:val="00080B60"/>
    <w:rsid w:val="00084325"/>
    <w:rsid w:val="000B4C31"/>
    <w:rsid w:val="000C1396"/>
    <w:rsid w:val="000E7C60"/>
    <w:rsid w:val="00155A03"/>
    <w:rsid w:val="00301C64"/>
    <w:rsid w:val="003A4EC8"/>
    <w:rsid w:val="003F268F"/>
    <w:rsid w:val="00402FCA"/>
    <w:rsid w:val="0042147A"/>
    <w:rsid w:val="004604BA"/>
    <w:rsid w:val="004A28A2"/>
    <w:rsid w:val="004C145F"/>
    <w:rsid w:val="00537B3F"/>
    <w:rsid w:val="00551C21"/>
    <w:rsid w:val="005A75EC"/>
    <w:rsid w:val="005D352A"/>
    <w:rsid w:val="006C147F"/>
    <w:rsid w:val="006D4682"/>
    <w:rsid w:val="00702137"/>
    <w:rsid w:val="00754E8A"/>
    <w:rsid w:val="007A0422"/>
    <w:rsid w:val="007C2CF5"/>
    <w:rsid w:val="0080065E"/>
    <w:rsid w:val="0086366D"/>
    <w:rsid w:val="008833AE"/>
    <w:rsid w:val="008B6C08"/>
    <w:rsid w:val="008C6698"/>
    <w:rsid w:val="009124BE"/>
    <w:rsid w:val="00925A85"/>
    <w:rsid w:val="00931C19"/>
    <w:rsid w:val="00957832"/>
    <w:rsid w:val="009E019F"/>
    <w:rsid w:val="00A1184A"/>
    <w:rsid w:val="00A37B9D"/>
    <w:rsid w:val="00A44F0E"/>
    <w:rsid w:val="00A75364"/>
    <w:rsid w:val="00A75465"/>
    <w:rsid w:val="00AD06A3"/>
    <w:rsid w:val="00AE7BD6"/>
    <w:rsid w:val="00B74F75"/>
    <w:rsid w:val="00B93A7C"/>
    <w:rsid w:val="00BA1C0D"/>
    <w:rsid w:val="00BC7DAF"/>
    <w:rsid w:val="00CA05C4"/>
    <w:rsid w:val="00CA49BD"/>
    <w:rsid w:val="00CB1E0C"/>
    <w:rsid w:val="00D14992"/>
    <w:rsid w:val="00D2030F"/>
    <w:rsid w:val="00D92447"/>
    <w:rsid w:val="00DD41A0"/>
    <w:rsid w:val="00DE036D"/>
    <w:rsid w:val="00E25A1D"/>
    <w:rsid w:val="00E342ED"/>
    <w:rsid w:val="00E5196F"/>
    <w:rsid w:val="00E63A5F"/>
    <w:rsid w:val="00E64613"/>
    <w:rsid w:val="00F31380"/>
    <w:rsid w:val="00F3172C"/>
    <w:rsid w:val="00F6306A"/>
    <w:rsid w:val="00FB04AB"/>
    <w:rsid w:val="00FE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F7B69"/>
  <w15:docId w15:val="{0FB58330-F77E-4B21-966E-E07C2396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138"/>
      <w:outlineLvl w:val="0"/>
    </w:pPr>
    <w:rPr>
      <w:b/>
      <w:bCs/>
      <w:sz w:val="24"/>
      <w:szCs w:val="24"/>
      <w:u w:val="single" w:color="000000"/>
    </w:rPr>
  </w:style>
  <w:style w:type="paragraph" w:styleId="Heading2">
    <w:name w:val="heading 2"/>
    <w:basedOn w:val="Normal"/>
    <w:uiPriority w:val="9"/>
    <w:unhideWhenUsed/>
    <w:qFormat/>
    <w:pPr>
      <w:ind w:left="13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18"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31C19"/>
    <w:rPr>
      <w:color w:val="0000FF" w:themeColor="hyperlink"/>
      <w:u w:val="single"/>
    </w:rPr>
  </w:style>
  <w:style w:type="character" w:styleId="UnresolvedMention">
    <w:name w:val="Unresolved Mention"/>
    <w:basedOn w:val="DefaultParagraphFont"/>
    <w:uiPriority w:val="99"/>
    <w:semiHidden/>
    <w:unhideWhenUsed/>
    <w:rsid w:val="00931C19"/>
    <w:rPr>
      <w:color w:val="605E5C"/>
      <w:shd w:val="clear" w:color="auto" w:fill="E1DFDD"/>
    </w:rPr>
  </w:style>
  <w:style w:type="paragraph" w:styleId="Header">
    <w:name w:val="header"/>
    <w:basedOn w:val="Normal"/>
    <w:link w:val="HeaderChar"/>
    <w:uiPriority w:val="99"/>
    <w:unhideWhenUsed/>
    <w:rsid w:val="00084325"/>
    <w:pPr>
      <w:tabs>
        <w:tab w:val="center" w:pos="4680"/>
        <w:tab w:val="right" w:pos="9360"/>
      </w:tabs>
    </w:pPr>
  </w:style>
  <w:style w:type="character" w:customStyle="1" w:styleId="HeaderChar">
    <w:name w:val="Header Char"/>
    <w:basedOn w:val="DefaultParagraphFont"/>
    <w:link w:val="Header"/>
    <w:uiPriority w:val="99"/>
    <w:rsid w:val="00084325"/>
    <w:rPr>
      <w:rFonts w:ascii="Calibri" w:eastAsia="Calibri" w:hAnsi="Calibri" w:cs="Calibri"/>
      <w:lang w:bidi="en-US"/>
    </w:rPr>
  </w:style>
  <w:style w:type="paragraph" w:styleId="Footer">
    <w:name w:val="footer"/>
    <w:basedOn w:val="Normal"/>
    <w:link w:val="FooterChar"/>
    <w:uiPriority w:val="99"/>
    <w:unhideWhenUsed/>
    <w:rsid w:val="00084325"/>
    <w:pPr>
      <w:tabs>
        <w:tab w:val="center" w:pos="4680"/>
        <w:tab w:val="right" w:pos="9360"/>
      </w:tabs>
    </w:pPr>
  </w:style>
  <w:style w:type="character" w:customStyle="1" w:styleId="FooterChar">
    <w:name w:val="Footer Char"/>
    <w:basedOn w:val="DefaultParagraphFont"/>
    <w:link w:val="Footer"/>
    <w:uiPriority w:val="99"/>
    <w:rsid w:val="00084325"/>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45E9598659BE04B825F6C0108766C92" ma:contentTypeVersion="5" ma:contentTypeDescription="Create a new document." ma:contentTypeScope="" ma:versionID="4bc1c536b5dc85471ba67ba05d28e7ef">
  <xsd:schema xmlns:xsd="http://www.w3.org/2001/XMLSchema" xmlns:xs="http://www.w3.org/2001/XMLSchema" xmlns:p="http://schemas.microsoft.com/office/2006/metadata/properties" xmlns:ns2="ced1e3b5-d45a-44e9-8337-3e794b676c7d" xmlns:ns3="52b5ef45-60c9-40af-aa85-ac3e46fa0b9a" targetNamespace="http://schemas.microsoft.com/office/2006/metadata/properties" ma:root="true" ma:fieldsID="a78d7c5cc67326132833446b028e01c0" ns2:_="" ns3:_="">
    <xsd:import namespace="ced1e3b5-d45a-44e9-8337-3e794b676c7d"/>
    <xsd:import namespace="52b5ef45-60c9-40af-aa85-ac3e46fa0b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d1e3b5-d45a-44e9-8337-3e794b676c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b5ef45-60c9-40af-aa85-ac3e46fa0b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7DEC0B-E1F7-42C1-9A17-37AC42B4B3A8}">
  <ds:schemaRefs>
    <ds:schemaRef ds:uri="http://schemas.openxmlformats.org/officeDocument/2006/bibliography"/>
  </ds:schemaRefs>
</ds:datastoreItem>
</file>

<file path=customXml/itemProps2.xml><?xml version="1.0" encoding="utf-8"?>
<ds:datastoreItem xmlns:ds="http://schemas.openxmlformats.org/officeDocument/2006/customXml" ds:itemID="{67BD61C8-B923-49F8-BBA8-FC9F594C08C8}"/>
</file>

<file path=customXml/itemProps3.xml><?xml version="1.0" encoding="utf-8"?>
<ds:datastoreItem xmlns:ds="http://schemas.openxmlformats.org/officeDocument/2006/customXml" ds:itemID="{6836D335-9164-4E54-AC42-75BA85AF6A54}"/>
</file>

<file path=customXml/itemProps4.xml><?xml version="1.0" encoding="utf-8"?>
<ds:datastoreItem xmlns:ds="http://schemas.openxmlformats.org/officeDocument/2006/customXml" ds:itemID="{5EE3242F-6500-454C-ABCE-0ADF92B94522}"/>
</file>

<file path=docProps/app.xml><?xml version="1.0" encoding="utf-8"?>
<Properties xmlns="http://schemas.openxmlformats.org/officeDocument/2006/extended-properties" xmlns:vt="http://schemas.openxmlformats.org/officeDocument/2006/docPropsVTypes">
  <Template>Normal</Template>
  <TotalTime>6</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Daena Pisio</dc:creator>
  <cp:lastModifiedBy>DillonG</cp:lastModifiedBy>
  <cp:revision>2</cp:revision>
  <cp:lastPrinted>2018-11-21T20:05:00Z</cp:lastPrinted>
  <dcterms:created xsi:type="dcterms:W3CDTF">2020-04-01T17:32:00Z</dcterms:created>
  <dcterms:modified xsi:type="dcterms:W3CDTF">2020-04-01T17:32:00Z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2017-10-02T00:00:00Z</vt:filetime>
  </property>
  <property fmtid="{D5CDD505-2E9C-101B-9397-08002B2CF9AE}" pid="3" name="Creator">
    <vt:lpwstr>Microsoft® Word 2016</vt:lpwstr>
  </property>
  <property fmtid="{D5CDD505-2E9C-101B-9397-08002B2CF9AE}" pid="4" name="LastSaved">
    <vt:filetime>2018-11-20T00:00:00Z</vt:filetime>
  </property>
  <property fmtid="{D5CDD505-2E9C-101B-9397-08002B2CF9AE}" pid="5" name="ContentTypeId">
    <vt:lpwstr>0x010100745E9598659BE04B825F6C0108766C92</vt:lpwstr>
  </property>
</Properties>
</file>